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20" w:right="-1080" w:hanging="0"/>
        <w:rPr/>
      </w:pPr>
      <w:r>
        <w:rPr/>
        <w:drawing>
          <wp:inline distT="0" distB="0" distL="0" distR="0">
            <wp:extent cx="7175500" cy="956945"/>
            <wp:effectExtent l="0" t="0" r="0" b="0"/>
            <wp:docPr id="1" name="Picture 0" descr="WRFA_LETTERHEA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WRFA_LETTERHEAD.t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720" w:right="-108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-720" w:right="-1080" w:hanging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WRFA COLLEGE INTERN FORM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INFORMATION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NAME: 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PHONE: 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EMAIL: 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ADDRESS: 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COLLEGE/UNIVERSITY ATTENDING: 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HIGHEST GRADE/YEAR COMPLETED: 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MAJOR/MINOR: 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CURRENT GPA: 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WHAT INTERNSHIP ARE YOU APPLYING FOR?</w:t>
        <w:br/>
        <w:t xml:space="preserve">(If unsure, leave blank): 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HOW MANY INTERN HOURS ARE YOU SEEKING?</w:t>
        <w:br/>
        <w:t>(Typically 40 hrs = 1 intern credit)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WHAT HOURS ARE YOU AVAILABLE?</w:t>
        <w:br/>
        <w:t>(Some Internship Requirements Include Evenings and Weekends)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MON:</w:t>
        <w:tab/>
        <w:tab/>
        <w:t>TUE:</w:t>
        <w:tab/>
        <w:tab/>
        <w:t>WED:</w:t>
        <w:tab/>
        <w:tab/>
        <w:t>THU:</w:t>
        <w:tab/>
        <w:tab/>
        <w:t>FRI:</w:t>
        <w:tab/>
        <w:tab/>
        <w:t>SAT:</w:t>
        <w:tab/>
        <w:tab/>
        <w:t>SUN: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ARE THERE SPECIFIC WEEKS OR DATES (INCLUDING HOLIDAYS) YOU ARE UNAVAILABLE: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(This information is for scheduling and doesn’t preclude you from internship)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EMEGERGENCY CONTACT INFO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NAME: </w:t>
        <w:br/>
        <w:t xml:space="preserve">PHONE: 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i/>
          <w:iCs/>
        </w:rPr>
        <w:t xml:space="preserve">Once completed, send form to </w:t>
      </w:r>
      <w:hyperlink r:id="rId3">
        <w:r>
          <w:rPr>
            <w:rStyle w:val="InternetLink"/>
            <w:i/>
            <w:iCs/>
          </w:rPr>
          <w:t>WRFA@RegLenna.com</w:t>
        </w:r>
      </w:hyperlink>
      <w:r>
        <w:rPr>
          <w:i/>
          <w:iCs/>
        </w:rPr>
        <w:t xml:space="preserve"> or print and mail to WRFA Radio, 116 E. Third St., Jamestown, NY 14701. Can also be sent via fax to (716) 661-3829).</w:t>
      </w:r>
    </w:p>
    <w:sectPr>
      <w:type w:val="nextPage"/>
      <w:pgSz w:w="12240" w:h="15840"/>
      <w:pgMar w:left="1088" w:right="1077" w:header="0" w:top="275" w:footer="0" w:bottom="99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OpenSymbol">
    <w:altName w:val="Arial Unicode MS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embedSystemFonts/>
  <w:defaultTabStop w:val="709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ab2"/>
    <w:pPr>
      <w:widowControl/>
      <w:overflowPunct w:val="true"/>
      <w:bidi w:val="0"/>
      <w:jc w:val="left"/>
    </w:pPr>
    <w:rPr>
      <w:rFonts w:ascii="Calibri" w:hAnsi="Calibri" w:eastAsia="NSimSun" w:cs="Lucida Sans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overflowPunct w:val="tru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2"/>
      <w:lang w:val="en-US" w:eastAsia="zh-CN" w:bidi="hi-IN"/>
    </w:rPr>
  </w:style>
  <w:style w:type="numbering" w:styleId="NoList" w:default="1">
    <w:name w:val="No List"/>
    <w:semiHidden/>
    <w:unhideWhenUsed/>
    <w:qFormat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hyperlink" Target="mailto:WRFA@RegLenna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LibreOffice/6.2.2.2$Windows_X86_64 LibreOffice_project/2b840030fec2aae0fd2658d8d4f9548af4e3518d</Application>
  <Pages>1</Pages>
  <Words>117</Words>
  <Characters>665</Characters>
  <CharactersWithSpaces>780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2014-06-12T17:50:00Z</dcterms:created>
  <dc:creator/>
  <dc:description/>
  <dc:language>en-US</dc:language>
  <cp:lastModifiedBy/>
  <dcterms:modified xsi:type="dcterms:W3CDTF">2021-03-12T09:05:30Z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