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9D5E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</w:pPr>
      <w:r w:rsidRPr="00DB22A6">
        <w:rPr>
          <w:rFonts w:ascii="Century Schoolbook" w:eastAsiaTheme="minorHAnsi" w:hAnsi="Century Schoolbook" w:cs="Calibri"/>
          <w:b/>
          <w:bCs/>
          <w:color w:val="auto"/>
          <w:sz w:val="28"/>
          <w:szCs w:val="28"/>
        </w:rPr>
        <w:t>CITY OF JAMESTOWN</w:t>
      </w:r>
      <w:r w:rsidRPr="00DB22A6">
        <w:rPr>
          <w:rFonts w:ascii="Century Schoolbook" w:eastAsiaTheme="minorHAnsi" w:hAnsi="Century Schoolbook" w:cs="Calibri"/>
          <w:b/>
          <w:bCs/>
          <w:color w:val="auto"/>
        </w:rPr>
        <w:br/>
      </w:r>
      <w:r w:rsidRPr="00DB22A6"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  <w:t xml:space="preserve">New York </w:t>
      </w:r>
    </w:p>
    <w:p w14:paraId="6354E01C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</w:pPr>
      <w:r w:rsidRPr="00DB22A6">
        <w:rPr>
          <w:rFonts w:ascii="Century Schoolbook" w:eastAsiaTheme="minorHAnsi" w:hAnsi="Century Schoolbook" w:cs="Calibri"/>
          <w:smallCaps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CEA27C" wp14:editId="033C3E1A">
            <wp:simplePos x="0" y="0"/>
            <wp:positionH relativeFrom="column">
              <wp:posOffset>2495550</wp:posOffset>
            </wp:positionH>
            <wp:positionV relativeFrom="paragraph">
              <wp:posOffset>66040</wp:posOffset>
            </wp:positionV>
            <wp:extent cx="952500" cy="958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67E85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</w:pPr>
    </w:p>
    <w:p w14:paraId="41D080D2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</w:pPr>
    </w:p>
    <w:p w14:paraId="76EABD38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</w:pPr>
    </w:p>
    <w:p w14:paraId="266A11BE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</w:pPr>
    </w:p>
    <w:p w14:paraId="4E377E5D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</w:pPr>
    </w:p>
    <w:p w14:paraId="41F7958B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</w:pPr>
      <w:r w:rsidRPr="00DB22A6"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  <w:t>Edward A. Sundquist</w:t>
      </w:r>
    </w:p>
    <w:p w14:paraId="5230D494" w14:textId="77777777" w:rsidR="00DB22A6" w:rsidRPr="00DB22A6" w:rsidRDefault="00DB22A6" w:rsidP="00DB22A6">
      <w:pPr>
        <w:tabs>
          <w:tab w:val="center" w:pos="4680"/>
          <w:tab w:val="right" w:pos="9360"/>
        </w:tabs>
        <w:spacing w:after="0" w:line="240" w:lineRule="auto"/>
        <w:ind w:left="0" w:firstLine="0"/>
        <w:jc w:val="center"/>
        <w:rPr>
          <w:rFonts w:ascii="Century Schoolbook" w:eastAsiaTheme="minorHAnsi" w:hAnsi="Century Schoolbook" w:cs="Calibri"/>
          <w:smallCaps/>
          <w:color w:val="auto"/>
        </w:rPr>
      </w:pPr>
      <w:r w:rsidRPr="00DB22A6">
        <w:rPr>
          <w:rFonts w:ascii="Century Schoolbook" w:eastAsiaTheme="minorHAnsi" w:hAnsi="Century Schoolbook" w:cs="Calibri"/>
          <w:smallCaps/>
          <w:color w:val="auto"/>
          <w:sz w:val="24"/>
          <w:szCs w:val="24"/>
        </w:rPr>
        <w:t xml:space="preserve">Mayor </w:t>
      </w:r>
    </w:p>
    <w:p w14:paraId="36581EDD" w14:textId="77777777" w:rsidR="00DB22A6" w:rsidRPr="00DB22A6" w:rsidRDefault="00DB22A6" w:rsidP="00DB22A6">
      <w:pPr>
        <w:spacing w:after="0" w:line="240" w:lineRule="auto"/>
        <w:ind w:left="4320" w:firstLine="720"/>
        <w:rPr>
          <w:rFonts w:ascii="Century Schoolbook" w:eastAsiaTheme="minorHAnsi" w:hAnsi="Century Schoolbook"/>
          <w:color w:val="auto"/>
          <w:sz w:val="24"/>
          <w:szCs w:val="24"/>
        </w:rPr>
      </w:pPr>
    </w:p>
    <w:p w14:paraId="6DA4C9BE" w14:textId="259AA266" w:rsidR="00DB22A6" w:rsidRPr="00DB22A6" w:rsidRDefault="007A7494" w:rsidP="00DB22A6">
      <w:pPr>
        <w:spacing w:after="0" w:line="240" w:lineRule="auto"/>
        <w:ind w:left="4320" w:firstLine="720"/>
        <w:rPr>
          <w:rFonts w:ascii="Century Schoolbook" w:eastAsiaTheme="minorHAnsi" w:hAnsi="Century Schoolbook"/>
          <w:color w:val="auto"/>
          <w:sz w:val="24"/>
          <w:szCs w:val="24"/>
        </w:rPr>
      </w:pPr>
      <w:r>
        <w:rPr>
          <w:rFonts w:ascii="Century Schoolbook" w:eastAsiaTheme="minorHAnsi" w:hAnsi="Century Schoolbook"/>
          <w:color w:val="auto"/>
          <w:sz w:val="24"/>
          <w:szCs w:val="24"/>
        </w:rPr>
        <w:t xml:space="preserve">June </w:t>
      </w:r>
      <w:r w:rsidR="00F728AB">
        <w:rPr>
          <w:rFonts w:ascii="Century Schoolbook" w:eastAsiaTheme="minorHAnsi" w:hAnsi="Century Schoolbook"/>
          <w:color w:val="auto"/>
          <w:sz w:val="24"/>
          <w:szCs w:val="24"/>
        </w:rPr>
        <w:t>6</w:t>
      </w:r>
      <w:r>
        <w:rPr>
          <w:rFonts w:ascii="Century Schoolbook" w:eastAsiaTheme="minorHAnsi" w:hAnsi="Century Schoolbook"/>
          <w:color w:val="auto"/>
          <w:sz w:val="24"/>
          <w:szCs w:val="24"/>
        </w:rPr>
        <w:t>, 202</w:t>
      </w:r>
      <w:r w:rsidR="00F728AB">
        <w:rPr>
          <w:rFonts w:ascii="Century Schoolbook" w:eastAsiaTheme="minorHAnsi" w:hAnsi="Century Schoolbook"/>
          <w:color w:val="auto"/>
          <w:sz w:val="24"/>
          <w:szCs w:val="24"/>
        </w:rPr>
        <w:t>3</w:t>
      </w:r>
    </w:p>
    <w:p w14:paraId="65DC6679" w14:textId="77777777" w:rsidR="00DB22A6" w:rsidRPr="00DB22A6" w:rsidRDefault="00DB22A6" w:rsidP="00DB22A6">
      <w:pPr>
        <w:spacing w:after="0" w:line="240" w:lineRule="auto"/>
        <w:ind w:left="4320" w:firstLine="720"/>
        <w:jc w:val="center"/>
        <w:rPr>
          <w:rFonts w:ascii="Century Schoolbook" w:eastAsiaTheme="minorHAnsi" w:hAnsi="Century Schoolbook"/>
          <w:color w:val="auto"/>
          <w:sz w:val="24"/>
          <w:szCs w:val="24"/>
        </w:rPr>
      </w:pPr>
    </w:p>
    <w:p w14:paraId="535411E3" w14:textId="77777777" w:rsidR="00DB22A6" w:rsidRPr="00DB22A6" w:rsidRDefault="00DB22A6" w:rsidP="00DB22A6">
      <w:pPr>
        <w:spacing w:after="0" w:line="240" w:lineRule="auto"/>
        <w:ind w:left="0" w:firstLine="0"/>
        <w:rPr>
          <w:rFonts w:ascii="Century Schoolbook" w:eastAsiaTheme="minorHAnsi" w:hAnsi="Century Schoolbook" w:cstheme="minorBidi"/>
          <w:b/>
          <w:bCs/>
          <w:color w:val="auto"/>
          <w:sz w:val="24"/>
          <w:szCs w:val="24"/>
        </w:rPr>
      </w:pPr>
      <w:r w:rsidRPr="00DB22A6">
        <w:rPr>
          <w:rFonts w:ascii="Century Schoolbook" w:eastAsiaTheme="minorHAnsi" w:hAnsi="Century Schoolbook" w:cstheme="minorBidi"/>
          <w:b/>
          <w:bCs/>
          <w:color w:val="auto"/>
          <w:sz w:val="24"/>
          <w:szCs w:val="24"/>
        </w:rPr>
        <w:t>PRESS RELEASE</w:t>
      </w:r>
    </w:p>
    <w:p w14:paraId="5B3F1AD0" w14:textId="77777777" w:rsidR="00DB22A6" w:rsidRPr="00DB22A6" w:rsidRDefault="00DB22A6" w:rsidP="00DB22A6">
      <w:pPr>
        <w:spacing w:after="0" w:line="240" w:lineRule="auto"/>
        <w:ind w:left="0" w:firstLine="0"/>
        <w:rPr>
          <w:rFonts w:ascii="Century Schoolbook" w:eastAsiaTheme="minorHAnsi" w:hAnsi="Century Schoolbook" w:cstheme="minorBidi"/>
          <w:color w:val="auto"/>
          <w:sz w:val="24"/>
          <w:szCs w:val="24"/>
        </w:rPr>
      </w:pPr>
      <w:r w:rsidRPr="00DB22A6">
        <w:rPr>
          <w:rFonts w:ascii="Century Schoolbook" w:eastAsiaTheme="minorHAnsi" w:hAnsi="Century Schoolbook" w:cstheme="minorBidi"/>
          <w:color w:val="auto"/>
          <w:sz w:val="24"/>
          <w:szCs w:val="24"/>
        </w:rPr>
        <w:t>Contact: Zach Altschuler, Executive Assistant to the Mayor</w:t>
      </w:r>
    </w:p>
    <w:p w14:paraId="1EF4863D" w14:textId="77777777" w:rsidR="00DB22A6" w:rsidRPr="00DB22A6" w:rsidRDefault="00000000" w:rsidP="00DB22A6">
      <w:pPr>
        <w:spacing w:after="0" w:line="240" w:lineRule="auto"/>
        <w:ind w:left="0" w:firstLine="0"/>
        <w:rPr>
          <w:rFonts w:ascii="Century Schoolbook" w:eastAsiaTheme="minorHAnsi" w:hAnsi="Century Schoolbook" w:cstheme="minorBidi"/>
          <w:color w:val="auto"/>
          <w:sz w:val="24"/>
          <w:szCs w:val="24"/>
        </w:rPr>
      </w:pPr>
      <w:hyperlink r:id="rId6" w:history="1">
        <w:r w:rsidR="00DB22A6" w:rsidRPr="00DB22A6">
          <w:rPr>
            <w:rFonts w:ascii="Century Schoolbook" w:eastAsiaTheme="minorHAnsi" w:hAnsi="Century Schoolbook" w:cstheme="minorBidi"/>
            <w:color w:val="0563C1" w:themeColor="hyperlink"/>
            <w:sz w:val="24"/>
            <w:szCs w:val="24"/>
            <w:u w:val="single"/>
          </w:rPr>
          <w:t>716-483-7600/altschuler@jamestownny.gov</w:t>
        </w:r>
      </w:hyperlink>
    </w:p>
    <w:p w14:paraId="5EC37852" w14:textId="77777777" w:rsidR="008E6989" w:rsidRPr="00FE7A3B" w:rsidRDefault="008E6989" w:rsidP="008E6989">
      <w:pPr>
        <w:rPr>
          <w:rFonts w:ascii="Century Schoolbook" w:hAnsi="Century Schoolbook"/>
        </w:rPr>
      </w:pPr>
    </w:p>
    <w:p w14:paraId="32A09233" w14:textId="013EF63E" w:rsidR="00EA3629" w:rsidRPr="007A7494" w:rsidRDefault="008E6989" w:rsidP="008E6989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7A7494">
        <w:rPr>
          <w:rFonts w:ascii="Century Schoolbook" w:hAnsi="Century Schoolbook"/>
          <w:b/>
          <w:bCs/>
          <w:sz w:val="24"/>
          <w:szCs w:val="24"/>
        </w:rPr>
        <w:t xml:space="preserve">CITY ANNOUNCES </w:t>
      </w:r>
      <w:r w:rsidR="007A7494" w:rsidRPr="007A7494">
        <w:rPr>
          <w:rFonts w:ascii="Century Schoolbook" w:hAnsi="Century Schoolbook"/>
          <w:b/>
          <w:bCs/>
          <w:sz w:val="24"/>
          <w:szCs w:val="24"/>
        </w:rPr>
        <w:t>202</w:t>
      </w:r>
      <w:r w:rsidR="00F728AB">
        <w:rPr>
          <w:rFonts w:ascii="Century Schoolbook" w:hAnsi="Century Schoolbook"/>
          <w:b/>
          <w:bCs/>
          <w:sz w:val="24"/>
          <w:szCs w:val="24"/>
        </w:rPr>
        <w:t>3</w:t>
      </w:r>
      <w:r w:rsidR="00DB22A6" w:rsidRPr="007A7494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7A7494">
        <w:rPr>
          <w:rFonts w:ascii="Century Schoolbook" w:hAnsi="Century Schoolbook"/>
          <w:b/>
          <w:bCs/>
          <w:sz w:val="24"/>
          <w:szCs w:val="24"/>
        </w:rPr>
        <w:t>STREETS PROGRAM</w:t>
      </w:r>
    </w:p>
    <w:p w14:paraId="24629575" w14:textId="1C770458" w:rsidR="00EF49B3" w:rsidRDefault="00EF49B3" w:rsidP="00EF49B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The City of Jamestown has announced its annual Streets Program today, with work starting later this month</w:t>
      </w:r>
      <w:r w:rsidR="007A749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</w:t>
      </w:r>
      <w:r w:rsidR="007A7494">
        <w:rPr>
          <w:rFonts w:ascii="Century Schoolbook" w:hAnsi="Century Schoolbook"/>
        </w:rPr>
        <w:t>Due</w:t>
      </w:r>
      <w:r>
        <w:rPr>
          <w:rFonts w:ascii="Century Schoolbook" w:hAnsi="Century Schoolbook"/>
        </w:rPr>
        <w:t xml:space="preserve"> to </w:t>
      </w:r>
      <w:r w:rsidR="00F728AB">
        <w:rPr>
          <w:rFonts w:ascii="Century Schoolbook" w:hAnsi="Century Schoolbook"/>
        </w:rPr>
        <w:t>continued high levels of</w:t>
      </w:r>
      <w:r>
        <w:rPr>
          <w:rFonts w:ascii="Century Schoolbook" w:hAnsi="Century Schoolbook"/>
        </w:rPr>
        <w:t xml:space="preserve"> state aid, the </w:t>
      </w:r>
      <w:proofErr w:type="gramStart"/>
      <w:r>
        <w:rPr>
          <w:rFonts w:ascii="Century Schoolbook" w:hAnsi="Century Schoolbook"/>
        </w:rPr>
        <w:t>City</w:t>
      </w:r>
      <w:proofErr w:type="gramEnd"/>
      <w:r>
        <w:rPr>
          <w:rFonts w:ascii="Century Schoolbook" w:hAnsi="Century Schoolbook"/>
        </w:rPr>
        <w:t xml:space="preserve"> will be aggressive in implementing an expanded program. The plan focuses on the greatest areas of need for the </w:t>
      </w:r>
      <w:proofErr w:type="gramStart"/>
      <w:r>
        <w:rPr>
          <w:rFonts w:ascii="Century Schoolbook" w:hAnsi="Century Schoolbook"/>
        </w:rPr>
        <w:t>City</w:t>
      </w:r>
      <w:proofErr w:type="gramEnd"/>
      <w:r>
        <w:rPr>
          <w:rFonts w:ascii="Century Schoolbook" w:hAnsi="Century Schoolbook"/>
        </w:rPr>
        <w:t xml:space="preserve">, and works to improve the City’s aging streets. Several projects </w:t>
      </w:r>
      <w:r w:rsidR="00F728AB">
        <w:rPr>
          <w:rFonts w:ascii="Century Schoolbook" w:hAnsi="Century Schoolbook"/>
        </w:rPr>
        <w:t>may</w:t>
      </w:r>
      <w:r>
        <w:rPr>
          <w:rFonts w:ascii="Century Schoolbook" w:hAnsi="Century Schoolbook"/>
        </w:rPr>
        <w:t xml:space="preserve"> be added to the list as the season progresses, depending on greater funding availability, as well as weather. Projects are planned to be completed by the end of the summer/all season, depending on the weather, the flow of public funding, contractor availability and the changing price of materials. </w:t>
      </w:r>
    </w:p>
    <w:p w14:paraId="750C80CB" w14:textId="5221026D" w:rsidR="00EF49B3" w:rsidRDefault="00F728AB" w:rsidP="00EF49B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Mark Roetzer</w:t>
      </w:r>
      <w:r w:rsidR="00EF49B3">
        <w:rPr>
          <w:rFonts w:ascii="Century Schoolbook" w:hAnsi="Century Schoolbook"/>
        </w:rPr>
        <w:t xml:space="preserve">, Director of Public Works stated, “With </w:t>
      </w:r>
      <w:r>
        <w:rPr>
          <w:rFonts w:ascii="Century Schoolbook" w:hAnsi="Century Schoolbook"/>
        </w:rPr>
        <w:t>the continued increased</w:t>
      </w:r>
      <w:r w:rsidR="00EF49B3">
        <w:rPr>
          <w:rFonts w:ascii="Century Schoolbook" w:hAnsi="Century Schoolbook"/>
        </w:rPr>
        <w:t xml:space="preserve"> funding this year we can scale up and work on more CHIPS projects than in </w:t>
      </w:r>
      <w:r>
        <w:rPr>
          <w:rFonts w:ascii="Century Schoolbook" w:hAnsi="Century Schoolbook"/>
        </w:rPr>
        <w:t>previous</w:t>
      </w:r>
      <w:r w:rsidR="00EF49B3">
        <w:rPr>
          <w:rFonts w:ascii="Century Schoolbook" w:hAnsi="Century Schoolbook"/>
        </w:rPr>
        <w:t xml:space="preserve"> years</w:t>
      </w:r>
      <w:r>
        <w:rPr>
          <w:rFonts w:ascii="Century Schoolbook" w:hAnsi="Century Schoolbook"/>
        </w:rPr>
        <w:t xml:space="preserve">. </w:t>
      </w:r>
      <w:r w:rsidR="00EF49B3">
        <w:rPr>
          <w:rFonts w:ascii="Century Schoolbook" w:hAnsi="Century Schoolbook"/>
        </w:rPr>
        <w:t xml:space="preserve">I am proud of the work our team has done to help use </w:t>
      </w:r>
      <w:r w:rsidR="00AB3054">
        <w:rPr>
          <w:rFonts w:ascii="Century Schoolbook" w:hAnsi="Century Schoolbook"/>
        </w:rPr>
        <w:t>this boost of funds</w:t>
      </w:r>
      <w:r w:rsidR="00EF49B3">
        <w:rPr>
          <w:rFonts w:ascii="Century Schoolbook" w:hAnsi="Century Schoolbook"/>
        </w:rPr>
        <w:t xml:space="preserve"> to tackle many projects this summer.”</w:t>
      </w:r>
    </w:p>
    <w:p w14:paraId="7BB5DD09" w14:textId="5CF731C0" w:rsidR="00EF49B3" w:rsidRPr="00DC0667" w:rsidRDefault="00EF49B3" w:rsidP="00EF49B3">
      <w:pPr>
        <w:rPr>
          <w:rFonts w:ascii="Century Schoolbook" w:hAnsi="Century Schoolbook"/>
        </w:rPr>
      </w:pPr>
      <w:r w:rsidRPr="00DC0667">
        <w:rPr>
          <w:rFonts w:ascii="Century Schoolbook" w:hAnsi="Century Schoolbook"/>
        </w:rPr>
        <w:t xml:space="preserve">Mayor Sundquist in a statement, applauded the work of DPW Engineers, stating, “This has been an unprecedented time for our </w:t>
      </w:r>
      <w:proofErr w:type="gramStart"/>
      <w:r w:rsidRPr="00DC0667">
        <w:rPr>
          <w:rFonts w:ascii="Century Schoolbook" w:hAnsi="Century Schoolbook"/>
        </w:rPr>
        <w:t>City</w:t>
      </w:r>
      <w:proofErr w:type="gramEnd"/>
      <w:r w:rsidRPr="00DC0667">
        <w:rPr>
          <w:rFonts w:ascii="Century Schoolbook" w:hAnsi="Century Schoolbook"/>
        </w:rPr>
        <w:t xml:space="preserve"> and </w:t>
      </w:r>
      <w:r w:rsidR="00F728AB">
        <w:rPr>
          <w:rFonts w:ascii="Century Schoolbook" w:hAnsi="Century Schoolbook"/>
        </w:rPr>
        <w:t>the continued</w:t>
      </w:r>
      <w:r w:rsidRPr="00DC0667">
        <w:rPr>
          <w:rFonts w:ascii="Century Schoolbook" w:hAnsi="Century Schoolbook"/>
        </w:rPr>
        <w:t xml:space="preserve"> </w:t>
      </w:r>
      <w:r w:rsidR="003D0F67">
        <w:rPr>
          <w:rFonts w:ascii="Century Schoolbook" w:hAnsi="Century Schoolbook"/>
        </w:rPr>
        <w:t>increased funding</w:t>
      </w:r>
      <w:r>
        <w:rPr>
          <w:rFonts w:ascii="Century Schoolbook" w:hAnsi="Century Schoolbook"/>
        </w:rPr>
        <w:t xml:space="preserve"> </w:t>
      </w:r>
      <w:r w:rsidR="003D0F67">
        <w:rPr>
          <w:rFonts w:ascii="Century Schoolbook" w:hAnsi="Century Schoolbook"/>
        </w:rPr>
        <w:t>will</w:t>
      </w:r>
      <w:r>
        <w:rPr>
          <w:rFonts w:ascii="Century Schoolbook" w:hAnsi="Century Schoolbook"/>
        </w:rPr>
        <w:t xml:space="preserve"> allow us to </w:t>
      </w:r>
      <w:r w:rsidR="003D0F67">
        <w:rPr>
          <w:rFonts w:ascii="Century Schoolbook" w:hAnsi="Century Schoolbook"/>
        </w:rPr>
        <w:t>continue to have a larger scope of projects.</w:t>
      </w:r>
      <w:r>
        <w:rPr>
          <w:rFonts w:ascii="Century Schoolbook" w:hAnsi="Century Schoolbook"/>
        </w:rPr>
        <w:t xml:space="preserve"> </w:t>
      </w:r>
      <w:r w:rsidRPr="00DC0667">
        <w:rPr>
          <w:rFonts w:ascii="Century Schoolbook" w:hAnsi="Century Schoolbook"/>
        </w:rPr>
        <w:t xml:space="preserve">I applaud all the work </w:t>
      </w:r>
      <w:r w:rsidR="00F728AB">
        <w:rPr>
          <w:rFonts w:ascii="Century Schoolbook" w:hAnsi="Century Schoolbook"/>
        </w:rPr>
        <w:t>Mark</w:t>
      </w:r>
      <w:r w:rsidRPr="00DC0667">
        <w:rPr>
          <w:rFonts w:ascii="Century Schoolbook" w:hAnsi="Century Schoolbook"/>
        </w:rPr>
        <w:t xml:space="preserve"> and his engineers did t</w:t>
      </w:r>
      <w:r>
        <w:rPr>
          <w:rFonts w:ascii="Century Schoolbook" w:hAnsi="Century Schoolbook"/>
        </w:rPr>
        <w:t>o use these extra funds to address the biggest areas of need on our City Streets</w:t>
      </w:r>
      <w:r w:rsidRPr="00DC0667">
        <w:rPr>
          <w:rFonts w:ascii="Century Schoolbook" w:hAnsi="Century Schoolbook"/>
        </w:rPr>
        <w:t>.”</w:t>
      </w:r>
    </w:p>
    <w:p w14:paraId="0AED94B0" w14:textId="3657A969" w:rsidR="00EF49B3" w:rsidRDefault="00EF49B3" w:rsidP="00EF49B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Public Works Chairperson </w:t>
      </w:r>
      <w:r w:rsidR="007A7494">
        <w:rPr>
          <w:rFonts w:ascii="Century Schoolbook" w:hAnsi="Century Schoolbook"/>
        </w:rPr>
        <w:t>Randall Daversa</w:t>
      </w:r>
      <w:r>
        <w:rPr>
          <w:rFonts w:ascii="Century Schoolbook" w:hAnsi="Century Schoolbook"/>
        </w:rPr>
        <w:t xml:space="preserve"> also stated, “I am encouraged by the work the DPW has done to get our streets program in a place where they can do so many projects. I appreciate the chance to have input into the process and I feel as if every project that the </w:t>
      </w:r>
      <w:proofErr w:type="gramStart"/>
      <w:r>
        <w:rPr>
          <w:rFonts w:ascii="Century Schoolbook" w:hAnsi="Century Schoolbook"/>
        </w:rPr>
        <w:t>City</w:t>
      </w:r>
      <w:proofErr w:type="gramEnd"/>
      <w:r>
        <w:rPr>
          <w:rFonts w:ascii="Century Schoolbook" w:hAnsi="Century Schoolbook"/>
        </w:rPr>
        <w:t xml:space="preserve"> is going forward with is a worthy and necessary project.”</w:t>
      </w:r>
    </w:p>
    <w:p w14:paraId="576DE580" w14:textId="6890C544" w:rsidR="00EF49B3" w:rsidRDefault="00EF49B3" w:rsidP="00EF49B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 list of 202</w:t>
      </w:r>
      <w:r w:rsidR="007A7494"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 xml:space="preserve"> Street Projects is listed below.  A detailed map of street projects and expected completion dates can be found on the City’s website at </w:t>
      </w:r>
      <w:hyperlink r:id="rId7" w:history="1">
        <w:r w:rsidR="00F728AB" w:rsidRPr="000D44EF">
          <w:rPr>
            <w:rStyle w:val="Hyperlink"/>
            <w:rFonts w:ascii="Century Schoolbook" w:hAnsi="Century Schoolbook"/>
          </w:rPr>
          <w:t>www.JamestownNY.gov/2023Streets</w:t>
        </w:r>
      </w:hyperlink>
      <w:r w:rsidR="00061176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Every street is evaluated on the City’s Complete Streets Program</w:t>
      </w:r>
      <w:r w:rsidR="00300149">
        <w:rPr>
          <w:rFonts w:ascii="Century Schoolbook" w:hAnsi="Century Schoolbook"/>
        </w:rPr>
        <w:t>.</w:t>
      </w:r>
    </w:p>
    <w:p w14:paraId="4A963D1F" w14:textId="6633722D" w:rsidR="00F728AB" w:rsidRPr="007A7494" w:rsidRDefault="00EF49B3" w:rsidP="00A713E4">
      <w:pPr>
        <w:rPr>
          <w:rFonts w:ascii="Century Schoolbook" w:hAnsi="Century Schoolbook"/>
          <w:b/>
          <w:bCs/>
          <w:sz w:val="24"/>
          <w:szCs w:val="24"/>
        </w:rPr>
      </w:pPr>
      <w:r w:rsidRPr="007A7494">
        <w:rPr>
          <w:rFonts w:ascii="Century Schoolbook" w:hAnsi="Century Schoolbook"/>
          <w:b/>
          <w:bCs/>
          <w:sz w:val="24"/>
          <w:szCs w:val="24"/>
        </w:rPr>
        <w:t>Miscellaneous Streets Projects – Approximate Start Date: Various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3"/>
        <w:gridCol w:w="3114"/>
        <w:gridCol w:w="3113"/>
      </w:tblGrid>
      <w:tr w:rsidR="00FC363D" w14:paraId="4053A48E" w14:textId="77777777" w:rsidTr="00165259">
        <w:tc>
          <w:tcPr>
            <w:tcW w:w="3113" w:type="dxa"/>
          </w:tcPr>
          <w:p w14:paraId="6A0B7552" w14:textId="5BC60664" w:rsidR="00FC363D" w:rsidRPr="00B93310" w:rsidRDefault="00FC363D" w:rsidP="00FC363D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Roland</w:t>
            </w:r>
            <w:r w:rsidRPr="00B93310">
              <w:rPr>
                <w:rFonts w:ascii="Century Schoolbook" w:hAnsi="Century Schoolbook"/>
                <w:b/>
                <w:bCs/>
              </w:rPr>
              <w:t xml:space="preserve"> </w:t>
            </w:r>
          </w:p>
        </w:tc>
        <w:tc>
          <w:tcPr>
            <w:tcW w:w="3114" w:type="dxa"/>
          </w:tcPr>
          <w:p w14:paraId="54A0ACDF" w14:textId="1AAC4A7D" w:rsidR="00FC363D" w:rsidRPr="00165259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Camp to English</w:t>
            </w:r>
          </w:p>
        </w:tc>
        <w:tc>
          <w:tcPr>
            <w:tcW w:w="3113" w:type="dxa"/>
          </w:tcPr>
          <w:p w14:paraId="3314CEF0" w14:textId="6FE0720A" w:rsidR="00FC363D" w:rsidRPr="00165259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 xml:space="preserve">Concrete, </w:t>
            </w:r>
            <w:r>
              <w:rPr>
                <w:rFonts w:ascii="Century Schoolbook" w:hAnsi="Century Schoolbook"/>
              </w:rPr>
              <w:t>m</w:t>
            </w:r>
            <w:r w:rsidRPr="00165259">
              <w:rPr>
                <w:rFonts w:ascii="Century Schoolbook" w:hAnsi="Century Schoolbook"/>
              </w:rPr>
              <w:t xml:space="preserve">ill and </w:t>
            </w:r>
            <w:r>
              <w:rPr>
                <w:rFonts w:ascii="Century Schoolbook" w:hAnsi="Century Schoolbook"/>
              </w:rPr>
              <w:t>p</w:t>
            </w:r>
            <w:r w:rsidRPr="00165259">
              <w:rPr>
                <w:rFonts w:ascii="Century Schoolbook" w:hAnsi="Century Schoolbook"/>
              </w:rPr>
              <w:t>ave</w:t>
            </w:r>
          </w:p>
        </w:tc>
      </w:tr>
      <w:tr w:rsidR="00165259" w14:paraId="7E77B93B" w14:textId="77777777" w:rsidTr="00165259">
        <w:tc>
          <w:tcPr>
            <w:tcW w:w="3113" w:type="dxa"/>
          </w:tcPr>
          <w:p w14:paraId="63DCAD7B" w14:textId="23132C7D" w:rsidR="00165259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Juliet</w:t>
            </w:r>
          </w:p>
        </w:tc>
        <w:tc>
          <w:tcPr>
            <w:tcW w:w="3114" w:type="dxa"/>
          </w:tcPr>
          <w:p w14:paraId="23F835FB" w14:textId="1297213B" w:rsidR="00165259" w:rsidRP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Camp to Hunter</w:t>
            </w:r>
          </w:p>
        </w:tc>
        <w:tc>
          <w:tcPr>
            <w:tcW w:w="3113" w:type="dxa"/>
          </w:tcPr>
          <w:p w14:paraId="043BA00D" w14:textId="1ADE27E7" w:rsidR="00165259" w:rsidRPr="00165259" w:rsidRDefault="00165259" w:rsidP="00165259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>Brick and curb repair</w:t>
            </w:r>
          </w:p>
        </w:tc>
      </w:tr>
      <w:tr w:rsidR="00165259" w14:paraId="2C508264" w14:textId="77777777" w:rsidTr="00165259">
        <w:tc>
          <w:tcPr>
            <w:tcW w:w="3113" w:type="dxa"/>
          </w:tcPr>
          <w:p w14:paraId="520A1A92" w14:textId="0C1E0C57" w:rsidR="00165259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Johnson</w:t>
            </w:r>
          </w:p>
        </w:tc>
        <w:tc>
          <w:tcPr>
            <w:tcW w:w="3114" w:type="dxa"/>
          </w:tcPr>
          <w:p w14:paraId="68AA42E8" w14:textId="5CCF3D62" w:rsidR="00165259" w:rsidRP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Willard to Scioto</w:t>
            </w:r>
          </w:p>
        </w:tc>
        <w:tc>
          <w:tcPr>
            <w:tcW w:w="3113" w:type="dxa"/>
          </w:tcPr>
          <w:p w14:paraId="66D59F63" w14:textId="1690A90D" w:rsidR="00165259" w:rsidRPr="00165259" w:rsidRDefault="00165259" w:rsidP="00165259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>Brick and curb repair</w:t>
            </w:r>
          </w:p>
        </w:tc>
      </w:tr>
      <w:tr w:rsidR="00FC363D" w14:paraId="1FA1E7A2" w14:textId="77777777" w:rsidTr="00165259">
        <w:tc>
          <w:tcPr>
            <w:tcW w:w="3113" w:type="dxa"/>
          </w:tcPr>
          <w:p w14:paraId="27A6FF9C" w14:textId="547EC860" w:rsidR="00FC363D" w:rsidRPr="00B93310" w:rsidRDefault="00FC363D" w:rsidP="00FC363D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Genesee</w:t>
            </w:r>
          </w:p>
        </w:tc>
        <w:tc>
          <w:tcPr>
            <w:tcW w:w="3114" w:type="dxa"/>
          </w:tcPr>
          <w:p w14:paraId="4CA8CFE0" w14:textId="3D5B928A" w:rsidR="00FC363D" w:rsidRPr="00165259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Fairmount to Livingston</w:t>
            </w:r>
          </w:p>
        </w:tc>
        <w:tc>
          <w:tcPr>
            <w:tcW w:w="3113" w:type="dxa"/>
          </w:tcPr>
          <w:p w14:paraId="033B93CE" w14:textId="3EAD54AF" w:rsidR="00FC363D" w:rsidRPr="00165259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>Brick and curb repair</w:t>
            </w:r>
          </w:p>
        </w:tc>
      </w:tr>
      <w:tr w:rsidR="00FC363D" w14:paraId="7E52A6DD" w14:textId="77777777" w:rsidTr="00165259">
        <w:tc>
          <w:tcPr>
            <w:tcW w:w="3113" w:type="dxa"/>
          </w:tcPr>
          <w:p w14:paraId="14050466" w14:textId="36AC2CD4" w:rsidR="00FC363D" w:rsidRPr="00B93310" w:rsidRDefault="00FC363D" w:rsidP="00FC363D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Spring</w:t>
            </w:r>
          </w:p>
        </w:tc>
        <w:tc>
          <w:tcPr>
            <w:tcW w:w="3114" w:type="dxa"/>
          </w:tcPr>
          <w:p w14:paraId="1F8682E4" w14:textId="4D31AD6C" w:rsidR="00FC363D" w:rsidRPr="00165259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  <w:r w:rsidRPr="00FC363D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to Crossman</w:t>
            </w:r>
          </w:p>
        </w:tc>
        <w:tc>
          <w:tcPr>
            <w:tcW w:w="3113" w:type="dxa"/>
          </w:tcPr>
          <w:p w14:paraId="06582366" w14:textId="417B4E4B" w:rsidR="00FC363D" w:rsidRPr="00165259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>Brick and curb repair</w:t>
            </w:r>
          </w:p>
        </w:tc>
      </w:tr>
      <w:tr w:rsidR="00FC363D" w14:paraId="0B2CD543" w14:textId="77777777" w:rsidTr="00165259">
        <w:tc>
          <w:tcPr>
            <w:tcW w:w="3113" w:type="dxa"/>
          </w:tcPr>
          <w:p w14:paraId="43D86FEF" w14:textId="0D17ED22" w:rsidR="00FC363D" w:rsidRPr="00B93310" w:rsidRDefault="00FC363D" w:rsidP="00FC363D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 w:rsidRPr="00B93310">
              <w:rPr>
                <w:rFonts w:ascii="Century Schoolbook" w:hAnsi="Century Schoolbook"/>
                <w:b/>
                <w:bCs/>
              </w:rPr>
              <w:t>23</w:t>
            </w:r>
            <w:r w:rsidRPr="00B93310">
              <w:rPr>
                <w:rFonts w:ascii="Century Schoolbook" w:hAnsi="Century Schoolbook"/>
                <w:b/>
                <w:bCs/>
                <w:vertAlign w:val="superscript"/>
              </w:rPr>
              <w:t>rd</w:t>
            </w:r>
          </w:p>
        </w:tc>
        <w:tc>
          <w:tcPr>
            <w:tcW w:w="3114" w:type="dxa"/>
          </w:tcPr>
          <w:p w14:paraId="614B0335" w14:textId="326194A8" w:rsidR="00FC363D" w:rsidRPr="00165259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Gilberds</w:t>
            </w:r>
            <w:proofErr w:type="spellEnd"/>
            <w:r w:rsidRPr="00165259">
              <w:rPr>
                <w:rFonts w:ascii="Century Schoolbook" w:hAnsi="Century Schoolbook"/>
              </w:rPr>
              <w:t xml:space="preserve"> to Main</w:t>
            </w:r>
          </w:p>
        </w:tc>
        <w:tc>
          <w:tcPr>
            <w:tcW w:w="3113" w:type="dxa"/>
          </w:tcPr>
          <w:p w14:paraId="15C6EADD" w14:textId="41D57AF8" w:rsidR="00FC363D" w:rsidRPr="00165259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Storm, curb repair</w:t>
            </w:r>
          </w:p>
        </w:tc>
      </w:tr>
      <w:tr w:rsidR="00165259" w14:paraId="6F917946" w14:textId="77777777" w:rsidTr="00165259">
        <w:tc>
          <w:tcPr>
            <w:tcW w:w="3113" w:type="dxa"/>
          </w:tcPr>
          <w:p w14:paraId="51FE2EED" w14:textId="0E92B041" w:rsidR="00165259" w:rsidRPr="00B93310" w:rsidRDefault="00165259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 w:rsidRPr="00B93310">
              <w:rPr>
                <w:rFonts w:ascii="Century Schoolbook" w:hAnsi="Century Schoolbook"/>
                <w:b/>
                <w:bCs/>
              </w:rPr>
              <w:t>Andrews</w:t>
            </w:r>
          </w:p>
        </w:tc>
        <w:tc>
          <w:tcPr>
            <w:tcW w:w="3114" w:type="dxa"/>
          </w:tcPr>
          <w:p w14:paraId="1F5B0DCB" w14:textId="119FAB26" w:rsidR="00165259" w:rsidRPr="00165259" w:rsidRDefault="00165259" w:rsidP="00165259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>Harding to 3</w:t>
            </w:r>
            <w:r w:rsidRPr="00165259">
              <w:rPr>
                <w:rFonts w:ascii="Century Schoolbook" w:hAnsi="Century Schoolbook"/>
                <w:vertAlign w:val="superscript"/>
              </w:rPr>
              <w:t>rd</w:t>
            </w:r>
          </w:p>
        </w:tc>
        <w:tc>
          <w:tcPr>
            <w:tcW w:w="3113" w:type="dxa"/>
          </w:tcPr>
          <w:p w14:paraId="032CFA78" w14:textId="263A9879" w:rsidR="00165259" w:rsidRPr="00165259" w:rsidRDefault="00165259" w:rsidP="00165259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>Curb replacement</w:t>
            </w:r>
          </w:p>
        </w:tc>
      </w:tr>
      <w:tr w:rsidR="00165259" w14:paraId="0969B1EB" w14:textId="77777777" w:rsidTr="00165259">
        <w:tc>
          <w:tcPr>
            <w:tcW w:w="3113" w:type="dxa"/>
          </w:tcPr>
          <w:p w14:paraId="50D08264" w14:textId="60316D88" w:rsidR="00165259" w:rsidRPr="00B93310" w:rsidRDefault="00165259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 w:rsidRPr="00B93310">
              <w:rPr>
                <w:rFonts w:ascii="Century Schoolbook" w:hAnsi="Century Schoolbook"/>
                <w:b/>
                <w:bCs/>
              </w:rPr>
              <w:t>Briggs</w:t>
            </w:r>
          </w:p>
        </w:tc>
        <w:tc>
          <w:tcPr>
            <w:tcW w:w="3114" w:type="dxa"/>
          </w:tcPr>
          <w:p w14:paraId="6A272A04" w14:textId="130B15ED" w:rsidR="00165259" w:rsidRPr="00165259" w:rsidRDefault="00165259" w:rsidP="00165259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>Institute to Foote</w:t>
            </w:r>
          </w:p>
        </w:tc>
        <w:tc>
          <w:tcPr>
            <w:tcW w:w="3113" w:type="dxa"/>
          </w:tcPr>
          <w:p w14:paraId="7B83C6AC" w14:textId="0420F9B4" w:rsidR="00165259" w:rsidRPr="00165259" w:rsidRDefault="00165259" w:rsidP="00165259">
            <w:pPr>
              <w:ind w:left="0" w:firstLine="0"/>
              <w:rPr>
                <w:rFonts w:ascii="Century Schoolbook" w:hAnsi="Century Schoolbook"/>
              </w:rPr>
            </w:pPr>
            <w:r w:rsidRPr="00165259">
              <w:rPr>
                <w:rFonts w:ascii="Century Schoolbook" w:hAnsi="Century Schoolbook"/>
              </w:rPr>
              <w:t>Misc. curb and brick repair</w:t>
            </w:r>
          </w:p>
        </w:tc>
      </w:tr>
      <w:tr w:rsidR="00165259" w14:paraId="6D25A1AB" w14:textId="77777777" w:rsidTr="00165259">
        <w:tc>
          <w:tcPr>
            <w:tcW w:w="3113" w:type="dxa"/>
          </w:tcPr>
          <w:p w14:paraId="2B1E2441" w14:textId="1A974F30" w:rsidR="00165259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Cherry</w:t>
            </w:r>
          </w:p>
        </w:tc>
        <w:tc>
          <w:tcPr>
            <w:tcW w:w="3114" w:type="dxa"/>
          </w:tcPr>
          <w:p w14:paraId="3E618CCF" w14:textId="0D09AA49" w:rsidR="00165259" w:rsidRP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  <w:r w:rsidRPr="00FC363D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to 9</w:t>
            </w:r>
            <w:r w:rsidRPr="00FC363D">
              <w:rPr>
                <w:rFonts w:ascii="Century Schoolbook" w:hAnsi="Century Schoolbook"/>
                <w:vertAlign w:val="superscript"/>
              </w:rPr>
              <w:t>th</w:t>
            </w:r>
          </w:p>
        </w:tc>
        <w:tc>
          <w:tcPr>
            <w:tcW w:w="3113" w:type="dxa"/>
          </w:tcPr>
          <w:p w14:paraId="3F63A7B5" w14:textId="2A50922B" w:rsidR="00165259" w:rsidRP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Remove brick, pave</w:t>
            </w:r>
          </w:p>
        </w:tc>
      </w:tr>
      <w:tr w:rsidR="00165259" w14:paraId="213ECD44" w14:textId="77777777" w:rsidTr="00165259">
        <w:tc>
          <w:tcPr>
            <w:tcW w:w="3113" w:type="dxa"/>
          </w:tcPr>
          <w:p w14:paraId="5DF479ED" w14:textId="1E0331A6" w:rsidR="00165259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Scioto</w:t>
            </w:r>
          </w:p>
        </w:tc>
        <w:tc>
          <w:tcPr>
            <w:tcW w:w="3114" w:type="dxa"/>
          </w:tcPr>
          <w:p w14:paraId="06F66D04" w14:textId="1DB0A960" w:rsidR="00165259" w:rsidRP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Johnson to Peterson</w:t>
            </w:r>
          </w:p>
        </w:tc>
        <w:tc>
          <w:tcPr>
            <w:tcW w:w="3113" w:type="dxa"/>
          </w:tcPr>
          <w:p w14:paraId="36C0E5DB" w14:textId="1028EFBA" w:rsidR="00165259" w:rsidRP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Storm, curb repair</w:t>
            </w:r>
          </w:p>
        </w:tc>
      </w:tr>
      <w:tr w:rsidR="00165259" w14:paraId="6B277840" w14:textId="77777777" w:rsidTr="00165259">
        <w:tc>
          <w:tcPr>
            <w:tcW w:w="3113" w:type="dxa"/>
          </w:tcPr>
          <w:p w14:paraId="7752AE71" w14:textId="7FB2C551" w:rsidR="00165259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Sprague</w:t>
            </w:r>
          </w:p>
        </w:tc>
        <w:tc>
          <w:tcPr>
            <w:tcW w:w="3114" w:type="dxa"/>
          </w:tcPr>
          <w:p w14:paraId="39FB1465" w14:textId="10633981" w:rsid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Front to Steele</w:t>
            </w:r>
          </w:p>
        </w:tc>
        <w:tc>
          <w:tcPr>
            <w:tcW w:w="3113" w:type="dxa"/>
          </w:tcPr>
          <w:p w14:paraId="704A3D88" w14:textId="5121C4D9" w:rsid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Pavement and curb repair</w:t>
            </w:r>
          </w:p>
        </w:tc>
      </w:tr>
      <w:tr w:rsidR="00165259" w14:paraId="50F41C7E" w14:textId="77777777" w:rsidTr="00165259">
        <w:tc>
          <w:tcPr>
            <w:tcW w:w="3113" w:type="dxa"/>
          </w:tcPr>
          <w:p w14:paraId="1049228A" w14:textId="609823E5" w:rsidR="00165259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Lister</w:t>
            </w:r>
          </w:p>
        </w:tc>
        <w:tc>
          <w:tcPr>
            <w:tcW w:w="3114" w:type="dxa"/>
          </w:tcPr>
          <w:p w14:paraId="60BEB34A" w14:textId="113E2B4D" w:rsid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Livingston to Erie</w:t>
            </w:r>
          </w:p>
        </w:tc>
        <w:tc>
          <w:tcPr>
            <w:tcW w:w="3113" w:type="dxa"/>
          </w:tcPr>
          <w:p w14:paraId="0EF10FB4" w14:textId="7AAEFAE8" w:rsid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New subbase and pave</w:t>
            </w:r>
          </w:p>
        </w:tc>
      </w:tr>
      <w:tr w:rsidR="00165259" w14:paraId="663E562E" w14:textId="77777777" w:rsidTr="00165259">
        <w:tc>
          <w:tcPr>
            <w:tcW w:w="3113" w:type="dxa"/>
          </w:tcPr>
          <w:p w14:paraId="69DCFED9" w14:textId="40608D2D" w:rsidR="00165259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Lafayette, 10</w:t>
            </w:r>
            <w:r w:rsidRPr="00FC363D">
              <w:rPr>
                <w:rFonts w:ascii="Century Schoolbook" w:hAnsi="Century Schoolbook"/>
                <w:b/>
                <w:bCs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bCs/>
              </w:rPr>
              <w:t>, 11</w:t>
            </w:r>
            <w:r w:rsidRPr="00FC363D">
              <w:rPr>
                <w:rFonts w:ascii="Century Schoolbook" w:hAnsi="Century Schoolbook"/>
                <w:b/>
                <w:bCs/>
                <w:vertAlign w:val="superscript"/>
              </w:rPr>
              <w:t>th</w:t>
            </w:r>
          </w:p>
        </w:tc>
        <w:tc>
          <w:tcPr>
            <w:tcW w:w="3114" w:type="dxa"/>
          </w:tcPr>
          <w:p w14:paraId="5E29B90D" w14:textId="7ED19991" w:rsid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  <w:r w:rsidRPr="00FC363D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to 11</w:t>
            </w:r>
            <w:r w:rsidRPr="00FC363D">
              <w:rPr>
                <w:rFonts w:ascii="Century Schoolbook" w:hAnsi="Century Schoolbook"/>
                <w:vertAlign w:val="superscript"/>
              </w:rPr>
              <w:t>th</w:t>
            </w:r>
          </w:p>
        </w:tc>
        <w:tc>
          <w:tcPr>
            <w:tcW w:w="3113" w:type="dxa"/>
          </w:tcPr>
          <w:p w14:paraId="01AD08FC" w14:textId="03284FC3" w:rsidR="00165259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Total reconstruction</w:t>
            </w:r>
          </w:p>
        </w:tc>
      </w:tr>
      <w:tr w:rsidR="00FC363D" w14:paraId="08382C2B" w14:textId="77777777" w:rsidTr="00165259">
        <w:tc>
          <w:tcPr>
            <w:tcW w:w="3113" w:type="dxa"/>
          </w:tcPr>
          <w:p w14:paraId="3A198D1D" w14:textId="043F9A52" w:rsidR="00FC363D" w:rsidRPr="00B93310" w:rsidRDefault="00FC363D" w:rsidP="00FC363D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Westcott</w:t>
            </w:r>
          </w:p>
        </w:tc>
        <w:tc>
          <w:tcPr>
            <w:tcW w:w="3114" w:type="dxa"/>
          </w:tcPr>
          <w:p w14:paraId="01475E6A" w14:textId="20CA27CA" w:rsidR="00FC363D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Willard to Scioto</w:t>
            </w:r>
          </w:p>
        </w:tc>
        <w:tc>
          <w:tcPr>
            <w:tcW w:w="3113" w:type="dxa"/>
          </w:tcPr>
          <w:p w14:paraId="29FDC9EC" w14:textId="39354573" w:rsidR="00FC363D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Total reconstruction</w:t>
            </w:r>
          </w:p>
        </w:tc>
      </w:tr>
      <w:tr w:rsidR="0078404A" w14:paraId="333CF974" w14:textId="77777777" w:rsidTr="00165259">
        <w:tc>
          <w:tcPr>
            <w:tcW w:w="3113" w:type="dxa"/>
          </w:tcPr>
          <w:p w14:paraId="79662D26" w14:textId="3FEB5A62" w:rsidR="0078404A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proofErr w:type="spellStart"/>
            <w:r>
              <w:rPr>
                <w:rFonts w:ascii="Century Schoolbook" w:hAnsi="Century Schoolbook"/>
                <w:b/>
                <w:bCs/>
              </w:rPr>
              <w:t>Countryview</w:t>
            </w:r>
            <w:proofErr w:type="spellEnd"/>
            <w:r>
              <w:rPr>
                <w:rFonts w:ascii="Century Schoolbook" w:hAnsi="Century Schoolbook"/>
                <w:b/>
                <w:bCs/>
              </w:rPr>
              <w:t xml:space="preserve"> Estates</w:t>
            </w:r>
          </w:p>
        </w:tc>
        <w:tc>
          <w:tcPr>
            <w:tcW w:w="3114" w:type="dxa"/>
          </w:tcPr>
          <w:p w14:paraId="5FDEFD4B" w14:textId="1E018531" w:rsidR="0078404A" w:rsidRDefault="0078404A" w:rsidP="00165259">
            <w:pPr>
              <w:ind w:left="0" w:firstLine="0"/>
              <w:rPr>
                <w:rFonts w:ascii="Century Schoolbook" w:hAnsi="Century Schoolbook"/>
              </w:rPr>
            </w:pPr>
          </w:p>
        </w:tc>
        <w:tc>
          <w:tcPr>
            <w:tcW w:w="3113" w:type="dxa"/>
          </w:tcPr>
          <w:p w14:paraId="08A81512" w14:textId="6C947734" w:rsidR="0078404A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Pavement resurfacing</w:t>
            </w:r>
          </w:p>
        </w:tc>
      </w:tr>
      <w:tr w:rsidR="00B93310" w14:paraId="0C645DDB" w14:textId="77777777" w:rsidTr="00165259">
        <w:tc>
          <w:tcPr>
            <w:tcW w:w="3113" w:type="dxa"/>
          </w:tcPr>
          <w:p w14:paraId="443BFB8B" w14:textId="783A74C6" w:rsidR="00B93310" w:rsidRPr="00B93310" w:rsidRDefault="00FC363D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N. Main</w:t>
            </w:r>
          </w:p>
        </w:tc>
        <w:tc>
          <w:tcPr>
            <w:tcW w:w="3114" w:type="dxa"/>
          </w:tcPr>
          <w:p w14:paraId="4C2DE281" w14:textId="02857882" w:rsidR="00B93310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West Oak to City Line</w:t>
            </w:r>
          </w:p>
        </w:tc>
        <w:tc>
          <w:tcPr>
            <w:tcW w:w="3113" w:type="dxa"/>
          </w:tcPr>
          <w:p w14:paraId="175754FE" w14:textId="5AA670D5" w:rsidR="00B93310" w:rsidRDefault="00FC363D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Sidewalk improvements</w:t>
            </w:r>
          </w:p>
        </w:tc>
      </w:tr>
      <w:tr w:rsidR="00FC363D" w14:paraId="3D9D89FD" w14:textId="77777777" w:rsidTr="00165259">
        <w:tc>
          <w:tcPr>
            <w:tcW w:w="3113" w:type="dxa"/>
          </w:tcPr>
          <w:p w14:paraId="37EF6A27" w14:textId="4097CF27" w:rsidR="00FC363D" w:rsidRPr="00B93310" w:rsidRDefault="00FC363D" w:rsidP="00FC363D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Dexter Alley</w:t>
            </w:r>
          </w:p>
        </w:tc>
        <w:tc>
          <w:tcPr>
            <w:tcW w:w="3114" w:type="dxa"/>
          </w:tcPr>
          <w:p w14:paraId="76C818F4" w14:textId="70F68C29" w:rsidR="00FC363D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</w:p>
        </w:tc>
        <w:tc>
          <w:tcPr>
            <w:tcW w:w="3113" w:type="dxa"/>
          </w:tcPr>
          <w:p w14:paraId="75725115" w14:textId="14F6F7D1" w:rsidR="00FC363D" w:rsidRDefault="00FC363D" w:rsidP="00FC363D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New curb, apron, and sidewalk</w:t>
            </w:r>
          </w:p>
        </w:tc>
      </w:tr>
      <w:tr w:rsidR="00B93310" w14:paraId="588F7FAD" w14:textId="77777777" w:rsidTr="00165259">
        <w:tc>
          <w:tcPr>
            <w:tcW w:w="3113" w:type="dxa"/>
          </w:tcPr>
          <w:p w14:paraId="742A5C88" w14:textId="0988F534" w:rsidR="00B93310" w:rsidRPr="00B93310" w:rsidRDefault="00A713E4" w:rsidP="00165259">
            <w:pPr>
              <w:ind w:left="0" w:firstLine="0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Fairmount Ave Intersections</w:t>
            </w:r>
          </w:p>
        </w:tc>
        <w:tc>
          <w:tcPr>
            <w:tcW w:w="3114" w:type="dxa"/>
          </w:tcPr>
          <w:p w14:paraId="182CBF00" w14:textId="254FEC46" w:rsidR="00B93310" w:rsidRDefault="00A713E4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McDaniel to Whitley</w:t>
            </w:r>
          </w:p>
        </w:tc>
        <w:tc>
          <w:tcPr>
            <w:tcW w:w="3113" w:type="dxa"/>
          </w:tcPr>
          <w:p w14:paraId="07A82491" w14:textId="0C468C81" w:rsidR="00B93310" w:rsidRDefault="00A713E4" w:rsidP="00165259">
            <w:pPr>
              <w:ind w:left="0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DOT – Pave Intersections</w:t>
            </w:r>
          </w:p>
        </w:tc>
      </w:tr>
    </w:tbl>
    <w:p w14:paraId="5F1C993B" w14:textId="77777777" w:rsidR="007A7494" w:rsidRPr="00DC0667" w:rsidRDefault="007A7494" w:rsidP="00EF49B3">
      <w:pPr>
        <w:rPr>
          <w:rFonts w:ascii="Century Schoolbook" w:hAnsi="Century Schoolbook"/>
          <w:sz w:val="28"/>
          <w:szCs w:val="28"/>
        </w:rPr>
      </w:pPr>
    </w:p>
    <w:p w14:paraId="40F787CD" w14:textId="11902B64" w:rsidR="007A7494" w:rsidRDefault="007A7494" w:rsidP="007A7494">
      <w:pPr>
        <w:rPr>
          <w:rFonts w:ascii="Century Schoolbook" w:hAnsi="Century Schoolbook"/>
          <w:b/>
          <w:bCs/>
          <w:sz w:val="24"/>
          <w:szCs w:val="24"/>
        </w:rPr>
      </w:pPr>
      <w:r w:rsidRPr="007A7494">
        <w:rPr>
          <w:rFonts w:ascii="Century Schoolbook" w:hAnsi="Century Schoolbook"/>
          <w:b/>
          <w:bCs/>
          <w:sz w:val="24"/>
          <w:szCs w:val="24"/>
        </w:rPr>
        <w:t>Milling &amp; Paving</w:t>
      </w:r>
      <w:r>
        <w:rPr>
          <w:rFonts w:ascii="Century Schoolbook" w:hAnsi="Century Schoolbook"/>
          <w:b/>
          <w:bCs/>
          <w:sz w:val="24"/>
          <w:szCs w:val="24"/>
        </w:rPr>
        <w:t xml:space="preserve"> - </w:t>
      </w:r>
      <w:r w:rsidRPr="007A7494">
        <w:rPr>
          <w:rFonts w:ascii="Century Schoolbook" w:hAnsi="Century Schoolbook"/>
          <w:b/>
          <w:bCs/>
          <w:sz w:val="24"/>
          <w:szCs w:val="24"/>
        </w:rPr>
        <w:t xml:space="preserve">Approximate Start Date: </w:t>
      </w:r>
      <w:r>
        <w:rPr>
          <w:rFonts w:ascii="Century Schoolbook" w:hAnsi="Century Schoolbook"/>
          <w:b/>
          <w:bCs/>
          <w:sz w:val="24"/>
          <w:szCs w:val="24"/>
        </w:rPr>
        <w:t xml:space="preserve">June </w:t>
      </w:r>
      <w:r w:rsidR="002E5966">
        <w:rPr>
          <w:rFonts w:ascii="Century Schoolbook" w:hAnsi="Century Schoolbook"/>
          <w:b/>
          <w:bCs/>
          <w:sz w:val="24"/>
          <w:szCs w:val="24"/>
        </w:rPr>
        <w:t>6</w:t>
      </w:r>
      <w:r w:rsidR="002E5966" w:rsidRPr="002E5966">
        <w:rPr>
          <w:rFonts w:ascii="Century Schoolbook" w:hAnsi="Century Schoolbook"/>
          <w:b/>
          <w:bCs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bCs/>
          <w:sz w:val="24"/>
          <w:szCs w:val="24"/>
        </w:rPr>
        <w:t xml:space="preserve"> to September </w:t>
      </w:r>
      <w:r w:rsidR="002E5966">
        <w:rPr>
          <w:rFonts w:ascii="Century Schoolbook" w:hAnsi="Century Schoolbook"/>
          <w:b/>
          <w:bCs/>
          <w:sz w:val="24"/>
          <w:szCs w:val="24"/>
        </w:rPr>
        <w:t>15</w:t>
      </w:r>
      <w:r w:rsidR="002E5966" w:rsidRPr="002E5966">
        <w:rPr>
          <w:rFonts w:ascii="Century Schoolbook" w:hAnsi="Century Schoolbook"/>
          <w:b/>
          <w:bCs/>
          <w:sz w:val="24"/>
          <w:szCs w:val="24"/>
          <w:vertAlign w:val="superscript"/>
        </w:rPr>
        <w:t>th</w:t>
      </w:r>
      <w:r w:rsidR="002E5966">
        <w:rPr>
          <w:rFonts w:ascii="Century Schoolbook" w:hAnsi="Century Schoolbook"/>
          <w:b/>
          <w:bCs/>
          <w:sz w:val="24"/>
          <w:szCs w:val="24"/>
        </w:rPr>
        <w:t xml:space="preserve"> </w:t>
      </w:r>
    </w:p>
    <w:p w14:paraId="6F8F123E" w14:textId="77777777" w:rsidR="007A7494" w:rsidRPr="007A7494" w:rsidRDefault="007A7494" w:rsidP="007A7494">
      <w:pPr>
        <w:spacing w:after="0" w:line="240" w:lineRule="auto"/>
        <w:ind w:left="0" w:firstLine="0"/>
        <w:rPr>
          <w:rFonts w:ascii="Century Schoolbook" w:hAnsi="Century Schoolbook"/>
          <w:color w:val="auto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7A7494" w:rsidRPr="007A7494" w14:paraId="0F502475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2C48" w14:textId="58AB171D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22nd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A3F8" w14:textId="50CD90D7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 xml:space="preserve">Washington to </w:t>
            </w:r>
            <w:proofErr w:type="spellStart"/>
            <w:r>
              <w:rPr>
                <w:rFonts w:ascii="Century Schoolbook" w:hAnsi="Century Schoolbook" w:cs="Calibri"/>
              </w:rPr>
              <w:t>Gilberds</w:t>
            </w:r>
            <w:proofErr w:type="spellEnd"/>
          </w:p>
        </w:tc>
      </w:tr>
      <w:tr w:rsidR="007A7494" w:rsidRPr="007A7494" w14:paraId="3A581D70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5B4C" w14:textId="3DC40AC1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23rd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2E55" w14:textId="40864882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 xml:space="preserve">Main to </w:t>
            </w:r>
            <w:proofErr w:type="spellStart"/>
            <w:r>
              <w:rPr>
                <w:rFonts w:ascii="Century Schoolbook" w:hAnsi="Century Schoolbook" w:cs="Calibri"/>
              </w:rPr>
              <w:t>Gilberds</w:t>
            </w:r>
            <w:proofErr w:type="spellEnd"/>
          </w:p>
        </w:tc>
      </w:tr>
      <w:tr w:rsidR="007A7494" w:rsidRPr="007A7494" w14:paraId="328CB26B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321F" w14:textId="596BE1CE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American Pl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AEB8" w14:textId="6AE73E70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6</w:t>
            </w:r>
            <w:r w:rsidRPr="00F728AB">
              <w:rPr>
                <w:rFonts w:ascii="Century Schoolbook" w:hAnsi="Century Schoolbook" w:cs="Calibri"/>
                <w:vertAlign w:val="superscript"/>
              </w:rPr>
              <w:t>th</w:t>
            </w:r>
            <w:r>
              <w:rPr>
                <w:rFonts w:ascii="Century Schoolbook" w:hAnsi="Century Schoolbook" w:cs="Calibri"/>
              </w:rPr>
              <w:t xml:space="preserve"> to 8</w:t>
            </w:r>
            <w:r w:rsidRPr="00F728AB">
              <w:rPr>
                <w:rFonts w:ascii="Century Schoolbook" w:hAnsi="Century Schoolbook" w:cs="Calibri"/>
                <w:vertAlign w:val="superscript"/>
              </w:rPr>
              <w:t>th</w:t>
            </w:r>
          </w:p>
        </w:tc>
      </w:tr>
      <w:tr w:rsidR="007A7494" w:rsidRPr="007A7494" w14:paraId="30DBEB9A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8A16" w14:textId="072412D2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Arlington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5851" w14:textId="1173621A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Towner to Marvin</w:t>
            </w:r>
          </w:p>
        </w:tc>
      </w:tr>
      <w:tr w:rsidR="007A7494" w:rsidRPr="007A7494" w14:paraId="4FADBBC5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40E" w14:textId="772B5875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Briggs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F75E" w14:textId="29E8CE27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@ Institute</w:t>
            </w:r>
          </w:p>
        </w:tc>
      </w:tr>
      <w:tr w:rsidR="007A7494" w:rsidRPr="007A7494" w14:paraId="3F7467F6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09D" w14:textId="64B9641C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  <w:b/>
                <w:bCs/>
              </w:rPr>
              <w:lastRenderedPageBreak/>
              <w:t>Burtch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3E08" w14:textId="758981AF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Arterial to Martin</w:t>
            </w:r>
          </w:p>
        </w:tc>
      </w:tr>
      <w:tr w:rsidR="007A7494" w:rsidRPr="007A7494" w14:paraId="324F6DB4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4E7" w14:textId="655F396E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Clifton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9844" w14:textId="739EEF13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Fluvanna to river</w:t>
            </w:r>
          </w:p>
        </w:tc>
      </w:tr>
      <w:tr w:rsidR="007A7494" w:rsidRPr="007A7494" w14:paraId="7441FEF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55C1" w14:textId="2D0CC4AA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Collins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8BE7" w14:textId="6721D55F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E. Virginia to Camp</w:t>
            </w:r>
          </w:p>
        </w:tc>
      </w:tr>
      <w:tr w:rsidR="007A7494" w:rsidRPr="007A7494" w14:paraId="08EF13B2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73ED" w14:textId="3632C707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Cowling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052B" w14:textId="1D28626A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Falconer to Haywood</w:t>
            </w:r>
          </w:p>
        </w:tc>
      </w:tr>
      <w:tr w:rsidR="007A7494" w:rsidRPr="007A7494" w14:paraId="4C76522E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5BAB" w14:textId="54D62513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Delevan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9E52" w14:textId="4AA41207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 xml:space="preserve">Baker to </w:t>
            </w:r>
            <w:proofErr w:type="spellStart"/>
            <w:r>
              <w:rPr>
                <w:rFonts w:ascii="Century Schoolbook" w:hAnsi="Century Schoolbook" w:cs="Calibri"/>
              </w:rPr>
              <w:t>Cityview</w:t>
            </w:r>
            <w:proofErr w:type="spellEnd"/>
          </w:p>
        </w:tc>
      </w:tr>
      <w:tr w:rsidR="007A7494" w:rsidRPr="007A7494" w14:paraId="322EC507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6231" w14:textId="65D10487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Elizabeth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DDC5" w14:textId="22503C3D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Springdale to Allendale</w:t>
            </w:r>
          </w:p>
        </w:tc>
      </w:tr>
      <w:tr w:rsidR="007A7494" w:rsidRPr="007A7494" w14:paraId="5E3F7316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7E0D" w14:textId="50240E52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Hedges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90C3" w14:textId="32CD8374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Benedict to Dead End</w:t>
            </w:r>
          </w:p>
        </w:tc>
      </w:tr>
      <w:tr w:rsidR="007A7494" w:rsidRPr="007A7494" w14:paraId="0234B569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28F" w14:textId="1295E8BC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Ivy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38B" w14:textId="67733412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Montauk to Cole</w:t>
            </w:r>
          </w:p>
        </w:tc>
      </w:tr>
      <w:tr w:rsidR="007A7494" w:rsidRPr="007A7494" w14:paraId="059DEDF6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1EA3" w14:textId="3726F1D9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Maltby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479" w14:textId="73A39120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Holman to Pleasant</w:t>
            </w:r>
          </w:p>
        </w:tc>
      </w:tr>
      <w:tr w:rsidR="007A7494" w:rsidRPr="007A7494" w14:paraId="3D9530E8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AE57" w14:textId="3610F032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McDaniel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0D62" w14:textId="171A2A06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Norton to Newland</w:t>
            </w:r>
          </w:p>
        </w:tc>
      </w:tr>
      <w:tr w:rsidR="007A7494" w:rsidRPr="007A7494" w14:paraId="3161805C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18FD" w14:textId="5067776A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Midgley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5A2E" w14:textId="261624EB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 xml:space="preserve">Cutting to </w:t>
            </w:r>
            <w:proofErr w:type="spellStart"/>
            <w:r>
              <w:rPr>
                <w:rFonts w:ascii="Century Schoolbook" w:hAnsi="Century Schoolbook" w:cs="Calibri"/>
              </w:rPr>
              <w:t>Hebner</w:t>
            </w:r>
            <w:proofErr w:type="spellEnd"/>
          </w:p>
        </w:tc>
      </w:tr>
      <w:tr w:rsidR="007A7494" w:rsidRPr="007A7494" w14:paraId="051FB124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279C" w14:textId="18AE8342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Niagara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4B83" w14:textId="586DA35C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Falconer to Margaret</w:t>
            </w:r>
          </w:p>
        </w:tc>
      </w:tr>
      <w:tr w:rsidR="007A7494" w:rsidRPr="007A7494" w14:paraId="7124F69A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6FAC" w14:textId="198151F5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  <w:b/>
                <w:bCs/>
              </w:rPr>
              <w:t>Pleasantview</w:t>
            </w:r>
            <w:proofErr w:type="spellEnd"/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D8CD" w14:textId="2EF640BA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Towner to Marvin</w:t>
            </w:r>
          </w:p>
        </w:tc>
      </w:tr>
      <w:tr w:rsidR="007A7494" w:rsidRPr="007A7494" w14:paraId="588169B4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72C0" w14:textId="74936207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Scioto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EC83" w14:textId="3CEE8232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Johnson to Petersen</w:t>
            </w:r>
          </w:p>
        </w:tc>
      </w:tr>
      <w:tr w:rsidR="007A7494" w:rsidRPr="007A7494" w14:paraId="5D3E4CBC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1200" w14:textId="2C4DD522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  <w:b/>
                <w:bCs/>
              </w:rPr>
              <w:t>Sprauge</w:t>
            </w:r>
            <w:proofErr w:type="spellEnd"/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949E" w14:textId="496EF5FB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@ Front</w:t>
            </w:r>
          </w:p>
        </w:tc>
      </w:tr>
      <w:tr w:rsidR="007A7494" w:rsidRPr="007A7494" w14:paraId="74699FD8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B23F" w14:textId="3C5F0AFB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Trenton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EE94" w14:textId="1E490AF8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Norton to Newland</w:t>
            </w:r>
          </w:p>
        </w:tc>
      </w:tr>
      <w:tr w:rsidR="007A7494" w:rsidRPr="007A7494" w14:paraId="345CD42A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19E2" w14:textId="2B5FE61F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Victoria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A2AF" w14:textId="6FCC0187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@ Institute</w:t>
            </w:r>
          </w:p>
        </w:tc>
      </w:tr>
      <w:tr w:rsidR="007A7494" w:rsidRPr="007A7494" w14:paraId="44611A57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18C3" w14:textId="6836739D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Water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D1F3" w14:textId="4ABB81AE" w:rsidR="007A7494" w:rsidRPr="007A7494" w:rsidRDefault="00F728AB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color w:val="auto"/>
                <w:sz w:val="24"/>
                <w:szCs w:val="24"/>
              </w:rPr>
              <w:t>Foote to King</w:t>
            </w:r>
          </w:p>
        </w:tc>
      </w:tr>
    </w:tbl>
    <w:p w14:paraId="3230BA04" w14:textId="53133E70" w:rsidR="007A7494" w:rsidRPr="007A7494" w:rsidRDefault="007A7494" w:rsidP="007A7494">
      <w:pPr>
        <w:spacing w:after="0" w:line="240" w:lineRule="auto"/>
        <w:rPr>
          <w:rFonts w:ascii="Century Schoolbook" w:hAnsi="Century Schoolbook"/>
          <w:color w:val="auto"/>
          <w:sz w:val="24"/>
          <w:szCs w:val="24"/>
        </w:rPr>
      </w:pPr>
    </w:p>
    <w:p w14:paraId="244F283B" w14:textId="130AAB91" w:rsidR="007A7494" w:rsidRPr="007A7494" w:rsidRDefault="007A7494" w:rsidP="007A7494">
      <w:pPr>
        <w:spacing w:after="0" w:line="240" w:lineRule="auto"/>
        <w:rPr>
          <w:rFonts w:ascii="Century Schoolbook" w:hAnsi="Century Schoolbook"/>
          <w:b/>
          <w:bCs/>
          <w:color w:val="auto"/>
          <w:sz w:val="24"/>
          <w:szCs w:val="24"/>
        </w:rPr>
      </w:pPr>
      <w:r w:rsidRPr="007A7494">
        <w:rPr>
          <w:rFonts w:ascii="Century Schoolbook" w:hAnsi="Century Schoolbook"/>
          <w:b/>
          <w:bCs/>
          <w:color w:val="auto"/>
          <w:sz w:val="24"/>
          <w:szCs w:val="24"/>
        </w:rPr>
        <w:t>Surface Treatments</w:t>
      </w:r>
      <w:r>
        <w:rPr>
          <w:rFonts w:ascii="Century Schoolbook" w:hAnsi="Century Schoolbook"/>
          <w:b/>
          <w:bCs/>
          <w:color w:val="auto"/>
          <w:sz w:val="24"/>
          <w:szCs w:val="24"/>
        </w:rPr>
        <w:t xml:space="preserve"> </w:t>
      </w:r>
      <w:r w:rsidR="00760941">
        <w:rPr>
          <w:rFonts w:ascii="Century Schoolbook" w:hAnsi="Century Schoolbook"/>
          <w:b/>
          <w:bCs/>
          <w:color w:val="auto"/>
          <w:sz w:val="24"/>
          <w:szCs w:val="24"/>
        </w:rPr>
        <w:t>–</w:t>
      </w:r>
      <w:r>
        <w:rPr>
          <w:rFonts w:ascii="Century Schoolbook" w:hAnsi="Century Schoolbook"/>
          <w:b/>
          <w:bCs/>
          <w:color w:val="auto"/>
          <w:sz w:val="24"/>
          <w:szCs w:val="24"/>
        </w:rPr>
        <w:t xml:space="preserve"> </w:t>
      </w:r>
      <w:r w:rsidR="00760941">
        <w:rPr>
          <w:rFonts w:ascii="Century Schoolbook" w:hAnsi="Century Schoolbook"/>
          <w:b/>
          <w:bCs/>
          <w:color w:val="auto"/>
          <w:sz w:val="24"/>
          <w:szCs w:val="24"/>
        </w:rPr>
        <w:t xml:space="preserve">June </w:t>
      </w:r>
      <w:r w:rsidR="00FC363D">
        <w:rPr>
          <w:rFonts w:ascii="Century Schoolbook" w:hAnsi="Century Schoolbook"/>
          <w:b/>
          <w:bCs/>
          <w:color w:val="auto"/>
          <w:sz w:val="24"/>
          <w:szCs w:val="24"/>
        </w:rPr>
        <w:t>5</w:t>
      </w:r>
      <w:r w:rsidR="00FC363D">
        <w:rPr>
          <w:rFonts w:ascii="Century Schoolbook" w:hAnsi="Century Schoolbook"/>
          <w:b/>
          <w:bCs/>
          <w:color w:val="auto"/>
          <w:sz w:val="24"/>
          <w:szCs w:val="24"/>
          <w:vertAlign w:val="superscript"/>
        </w:rPr>
        <w:t>th</w:t>
      </w:r>
      <w:r w:rsidR="00760941">
        <w:rPr>
          <w:rFonts w:ascii="Century Schoolbook" w:hAnsi="Century Schoolbook"/>
          <w:b/>
          <w:bCs/>
          <w:color w:val="auto"/>
          <w:sz w:val="24"/>
          <w:szCs w:val="24"/>
        </w:rPr>
        <w:t xml:space="preserve"> to August </w:t>
      </w:r>
      <w:r w:rsidR="00FC363D">
        <w:rPr>
          <w:rFonts w:ascii="Century Schoolbook" w:hAnsi="Century Schoolbook"/>
          <w:b/>
          <w:bCs/>
          <w:color w:val="auto"/>
          <w:sz w:val="24"/>
          <w:szCs w:val="24"/>
        </w:rPr>
        <w:t>4</w:t>
      </w:r>
      <w:r w:rsidR="00FC363D" w:rsidRPr="00FC363D">
        <w:rPr>
          <w:rFonts w:ascii="Century Schoolbook" w:hAnsi="Century Schoolbook"/>
          <w:b/>
          <w:bCs/>
          <w:color w:val="auto"/>
          <w:sz w:val="24"/>
          <w:szCs w:val="24"/>
          <w:vertAlign w:val="superscript"/>
        </w:rPr>
        <w:t>th</w:t>
      </w:r>
      <w:r w:rsidR="00FC363D">
        <w:rPr>
          <w:rFonts w:ascii="Century Schoolbook" w:hAnsi="Century Schoolbook"/>
          <w:b/>
          <w:bCs/>
          <w:color w:val="auto"/>
          <w:sz w:val="24"/>
          <w:szCs w:val="24"/>
        </w:rPr>
        <w:t xml:space="preserve"> </w:t>
      </w:r>
    </w:p>
    <w:p w14:paraId="7AA33873" w14:textId="77777777" w:rsidR="007A7494" w:rsidRPr="007A7494" w:rsidRDefault="007A7494" w:rsidP="007A7494">
      <w:pPr>
        <w:spacing w:after="0" w:line="240" w:lineRule="auto"/>
        <w:rPr>
          <w:rFonts w:ascii="Century Schoolbook" w:hAnsi="Century Schoolbook"/>
          <w:color w:val="auto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7A7494" w:rsidRPr="007A7494" w14:paraId="2E741E3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0239" w14:textId="348106D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Fairmount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0539" w14:textId="79BB5A6D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Hall to Whitley</w:t>
            </w:r>
          </w:p>
        </w:tc>
      </w:tr>
      <w:tr w:rsidR="007A7494" w:rsidRPr="007A7494" w14:paraId="38F63846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15C1" w14:textId="3DE102A6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Lister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4FCC" w14:textId="66EDCBA7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Erie to J&amp;G</w:t>
            </w:r>
          </w:p>
        </w:tc>
      </w:tr>
      <w:tr w:rsidR="007A7494" w:rsidRPr="007A7494" w14:paraId="7C3492E1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B63C" w14:textId="18ED580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  <w:b/>
                <w:bCs/>
              </w:rPr>
              <w:t>Nordland</w:t>
            </w:r>
            <w:proofErr w:type="spellEnd"/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FB6" w14:textId="48B12CBE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</w:rPr>
              <w:t>Lovall</w:t>
            </w:r>
            <w:proofErr w:type="spellEnd"/>
            <w:r>
              <w:rPr>
                <w:rFonts w:ascii="Century Schoolbook" w:hAnsi="Century Schoolbook" w:cs="Calibri"/>
              </w:rPr>
              <w:t xml:space="preserve"> to Dead end</w:t>
            </w:r>
          </w:p>
        </w:tc>
      </w:tr>
      <w:tr w:rsidR="007A7494" w:rsidRPr="007A7494" w14:paraId="6EA9120D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B2CF" w14:textId="141038AE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Huxley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66C" w14:textId="47B4848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In front of 235 &amp; 259</w:t>
            </w:r>
          </w:p>
        </w:tc>
      </w:tr>
      <w:tr w:rsidR="007A7494" w:rsidRPr="007A7494" w14:paraId="25346942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6E3D" w14:textId="37337990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Palmer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FB31" w14:textId="10755922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@Highland</w:t>
            </w:r>
          </w:p>
        </w:tc>
      </w:tr>
      <w:tr w:rsidR="007A7494" w:rsidRPr="007A7494" w14:paraId="4E27461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D660" w14:textId="02E96403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Pennsylvania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1312" w14:textId="21F0A25E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</w:rPr>
              <w:t>Cityview</w:t>
            </w:r>
            <w:proofErr w:type="spellEnd"/>
            <w:r>
              <w:rPr>
                <w:rFonts w:ascii="Century Schoolbook" w:hAnsi="Century Schoolbook" w:cs="Calibri"/>
              </w:rPr>
              <w:t xml:space="preserve"> to Schuyler</w:t>
            </w:r>
          </w:p>
        </w:tc>
      </w:tr>
      <w:tr w:rsidR="007A7494" w:rsidRPr="007A7494" w14:paraId="0BFC0A07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F006" w14:textId="4B38068F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Linwood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EB13" w14:textId="69F1B79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Marion to Dead-end</w:t>
            </w:r>
          </w:p>
        </w:tc>
      </w:tr>
      <w:tr w:rsidR="007A7494" w:rsidRPr="007A7494" w14:paraId="33DBBF6D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6504" w14:textId="5D23E547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Marion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2650" w14:textId="43F5202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Martin to Elam</w:t>
            </w:r>
          </w:p>
        </w:tc>
      </w:tr>
      <w:tr w:rsidR="007A7494" w:rsidRPr="007A7494" w14:paraId="2E7E3DC9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95E3" w14:textId="0311446C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Springdale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DE69" w14:textId="64DFA3BE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Elizabeth to Dead-end</w:t>
            </w:r>
          </w:p>
        </w:tc>
      </w:tr>
      <w:tr w:rsidR="007A7494" w:rsidRPr="007A7494" w14:paraId="6D5CCC63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011E" w14:textId="3EC4C6D5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Alfred</w:t>
            </w:r>
          </w:p>
        </w:tc>
        <w:tc>
          <w:tcPr>
            <w:tcW w:w="0" w:type="auto"/>
            <w:vAlign w:val="center"/>
            <w:hideMark/>
          </w:tcPr>
          <w:p w14:paraId="0CD89F1D" w14:textId="105C19EF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/>
                <w:color w:val="auto"/>
                <w:sz w:val="20"/>
                <w:szCs w:val="20"/>
              </w:rPr>
              <w:t xml:space="preserve">May to </w:t>
            </w:r>
            <w:proofErr w:type="spellStart"/>
            <w:r>
              <w:rPr>
                <w:rFonts w:ascii="Century Schoolbook" w:hAnsi="Century Schoolbook"/>
                <w:color w:val="auto"/>
                <w:sz w:val="20"/>
                <w:szCs w:val="20"/>
              </w:rPr>
              <w:t>Hebner</w:t>
            </w:r>
            <w:proofErr w:type="spellEnd"/>
          </w:p>
        </w:tc>
      </w:tr>
      <w:tr w:rsidR="007A7494" w:rsidRPr="007A7494" w14:paraId="4AC4876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DC4A" w14:textId="38CFB422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Camp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D322" w14:textId="5AB2A1F5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Sanford to City line</w:t>
            </w:r>
          </w:p>
        </w:tc>
      </w:tr>
      <w:tr w:rsidR="007A7494" w:rsidRPr="007A7494" w14:paraId="656F4180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7D1F" w14:textId="2FA84073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Pleasant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F942" w14:textId="644EF86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Kinney to Maltby</w:t>
            </w:r>
          </w:p>
        </w:tc>
      </w:tr>
      <w:tr w:rsidR="007A7494" w:rsidRPr="007A7494" w14:paraId="65BCE97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B43F" w14:textId="0F3FFB3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Tower</w:t>
            </w:r>
          </w:p>
        </w:tc>
        <w:tc>
          <w:tcPr>
            <w:tcW w:w="0" w:type="auto"/>
            <w:vAlign w:val="center"/>
            <w:hideMark/>
          </w:tcPr>
          <w:p w14:paraId="7F7FD28A" w14:textId="2F0947A6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/>
                <w:color w:val="auto"/>
                <w:sz w:val="20"/>
                <w:szCs w:val="20"/>
              </w:rPr>
              <w:t>@Willard</w:t>
            </w:r>
          </w:p>
        </w:tc>
      </w:tr>
      <w:tr w:rsidR="007A7494" w:rsidRPr="007A7494" w14:paraId="0D03A707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699" w14:textId="38892DD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Brad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FFEA" w14:textId="4C86071E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133</w:t>
            </w:r>
          </w:p>
        </w:tc>
      </w:tr>
      <w:tr w:rsidR="007A7494" w:rsidRPr="007A7494" w14:paraId="4814CCF8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40C" w14:textId="3B6BB202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Hazzard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1C83" w14:textId="077BF029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Montauk to South</w:t>
            </w:r>
          </w:p>
        </w:tc>
      </w:tr>
      <w:tr w:rsidR="007A7494" w:rsidRPr="007A7494" w14:paraId="3613BD5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377" w14:textId="090A7CA8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Broadhead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655" w14:textId="40521228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Brown to Cole</w:t>
            </w:r>
          </w:p>
        </w:tc>
      </w:tr>
      <w:tr w:rsidR="007A7494" w:rsidRPr="007A7494" w14:paraId="5DFA45E7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DF8" w14:textId="5DF2A14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Prospect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CF60" w14:textId="2007EE3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Newland to Cole</w:t>
            </w:r>
          </w:p>
        </w:tc>
      </w:tr>
      <w:tr w:rsidR="007A7494" w:rsidRPr="007A7494" w14:paraId="4C8E5D3E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9951" w14:textId="484D90D9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N. Cowden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9B09" w14:textId="5B0B95DD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Cowden to Dead-end</w:t>
            </w:r>
          </w:p>
        </w:tc>
      </w:tr>
      <w:tr w:rsidR="007A7494" w:rsidRPr="007A7494" w14:paraId="61058262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FD7A" w14:textId="7BBFE787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Carolina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DEA7" w14:textId="6AF298D6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Allen to Buffalo</w:t>
            </w:r>
          </w:p>
        </w:tc>
      </w:tr>
      <w:tr w:rsidR="007A7494" w:rsidRPr="007A7494" w14:paraId="4C1F30FD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E203" w14:textId="7773BE16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Tiffany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62F5" w14:textId="200B90D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Falconer to 2</w:t>
            </w:r>
            <w:r w:rsidRPr="002E5966">
              <w:rPr>
                <w:rFonts w:ascii="Century Schoolbook" w:hAnsi="Century Schoolbook"/>
                <w:sz w:val="24"/>
                <w:szCs w:val="24"/>
                <w:vertAlign w:val="superscript"/>
              </w:rPr>
              <w:t>nd</w:t>
            </w:r>
          </w:p>
        </w:tc>
      </w:tr>
      <w:tr w:rsidR="007A7494" w:rsidRPr="007A7494" w14:paraId="76882D4C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9381" w14:textId="7D3F13F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21</w:t>
            </w:r>
            <w:r w:rsidRPr="002E5966">
              <w:rPr>
                <w:rFonts w:ascii="Century Schoolbook" w:hAnsi="Century Schoolbook" w:cs="Calibri"/>
                <w:b/>
                <w:bCs/>
                <w:vertAlign w:val="superscript"/>
              </w:rPr>
              <w:t>st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273" w14:textId="09C4F445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Main to 22</w:t>
            </w:r>
            <w:r w:rsidRPr="002E5966">
              <w:rPr>
                <w:rFonts w:ascii="Century Schoolbook" w:hAnsi="Century Schoolbook" w:cs="Calibri"/>
                <w:vertAlign w:val="superscript"/>
              </w:rPr>
              <w:t>nd</w:t>
            </w:r>
            <w:r>
              <w:rPr>
                <w:rFonts w:ascii="Century Schoolbook" w:hAnsi="Century Schoolbook" w:cs="Calibri"/>
              </w:rPr>
              <w:t xml:space="preserve"> </w:t>
            </w:r>
          </w:p>
        </w:tc>
      </w:tr>
      <w:tr w:rsidR="007A7494" w:rsidRPr="007A7494" w14:paraId="45BCBCD2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AD4D" w14:textId="12412CDB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Fluvanna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4401" w14:textId="2508A433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Washington to City Line (manholes)</w:t>
            </w:r>
          </w:p>
        </w:tc>
      </w:tr>
      <w:tr w:rsidR="007A7494" w:rsidRPr="007A7494" w14:paraId="11C967F0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91B0" w14:textId="755FA6D9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Rich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FF20" w14:textId="26C7BB22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</w:rPr>
              <w:t>Pleasantview</w:t>
            </w:r>
            <w:proofErr w:type="spellEnd"/>
            <w:r>
              <w:rPr>
                <w:rFonts w:ascii="Century Schoolbook" w:hAnsi="Century Schoolbook" w:cs="Calibri"/>
              </w:rPr>
              <w:t xml:space="preserve"> to Hotchkiss</w:t>
            </w:r>
          </w:p>
        </w:tc>
      </w:tr>
      <w:tr w:rsidR="007A7494" w:rsidRPr="007A7494" w14:paraId="2701332A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1895" w14:textId="7A31991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Strong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0763" w14:textId="676CD82F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Prendergast to Fulton</w:t>
            </w:r>
          </w:p>
        </w:tc>
      </w:tr>
      <w:tr w:rsidR="007A7494" w:rsidRPr="007A7494" w14:paraId="5E865D04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8FB2" w14:textId="20A1D0BC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lastRenderedPageBreak/>
              <w:t>Spring St Extension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9DC4" w14:textId="73FA850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Price to 15</w:t>
            </w:r>
            <w:r w:rsidRPr="002E5966">
              <w:rPr>
                <w:rFonts w:ascii="Century Schoolbook" w:hAnsi="Century Schoolbook" w:cs="Calibri"/>
                <w:vertAlign w:val="superscript"/>
              </w:rPr>
              <w:t>th</w:t>
            </w:r>
            <w:r>
              <w:rPr>
                <w:rFonts w:ascii="Century Schoolbook" w:hAnsi="Century Schoolbook" w:cs="Calibri"/>
              </w:rPr>
              <w:t xml:space="preserve"> </w:t>
            </w:r>
          </w:p>
        </w:tc>
      </w:tr>
      <w:tr w:rsidR="007A7494" w:rsidRPr="007A7494" w14:paraId="28C6E6D0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431C" w14:textId="51D3C8FD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Monroe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6F26" w14:textId="0BB2DE79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8</w:t>
            </w:r>
            <w:r w:rsidRPr="002E5966">
              <w:rPr>
                <w:rFonts w:ascii="Century Schoolbook" w:hAnsi="Century Schoolbook" w:cs="Calibri"/>
                <w:vertAlign w:val="superscript"/>
              </w:rPr>
              <w:t>th</w:t>
            </w:r>
            <w:r>
              <w:rPr>
                <w:rFonts w:ascii="Century Schoolbook" w:hAnsi="Century Schoolbook" w:cs="Calibri"/>
              </w:rPr>
              <w:t xml:space="preserve"> to Dead-end</w:t>
            </w:r>
          </w:p>
        </w:tc>
      </w:tr>
      <w:tr w:rsidR="007A7494" w:rsidRPr="007A7494" w14:paraId="257DA313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384" w14:textId="1D78163D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Hickory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4381" w14:textId="2401D84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Shaw to Ahrens</w:t>
            </w:r>
          </w:p>
        </w:tc>
      </w:tr>
      <w:tr w:rsidR="007A7494" w:rsidRPr="007A7494" w14:paraId="4092B17E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E971" w14:textId="10EE039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Orr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7037" w14:textId="63322CA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Baker to City Line</w:t>
            </w:r>
          </w:p>
        </w:tc>
      </w:tr>
      <w:tr w:rsidR="007A7494" w:rsidRPr="007A7494" w14:paraId="7867D646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FB80" w14:textId="28CB5D7B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Elam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3757" w14:textId="3DBE20C6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</w:rPr>
              <w:t>Marrion</w:t>
            </w:r>
            <w:proofErr w:type="spellEnd"/>
            <w:r>
              <w:rPr>
                <w:rFonts w:ascii="Century Schoolbook" w:hAnsi="Century Schoolbook" w:cs="Calibri"/>
              </w:rPr>
              <w:t xml:space="preserve"> to Brad</w:t>
            </w:r>
          </w:p>
        </w:tc>
      </w:tr>
      <w:tr w:rsidR="007A7494" w:rsidRPr="007A7494" w14:paraId="1E785D99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3B2F" w14:textId="701E6590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E. Virginia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4860" w14:textId="24F3016C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Pinedale to Hughes</w:t>
            </w:r>
          </w:p>
        </w:tc>
      </w:tr>
      <w:tr w:rsidR="007A7494" w:rsidRPr="007A7494" w14:paraId="5AB967E9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7E71" w14:textId="2F4300AF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Auburn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6FF1" w14:textId="59C5FB8E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King to Midgley</w:t>
            </w:r>
          </w:p>
        </w:tc>
      </w:tr>
      <w:tr w:rsidR="007A7494" w:rsidRPr="007A7494" w14:paraId="600FA955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3D20" w14:textId="1B983619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Forest Park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A22F" w14:textId="00563E6F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Forest to Dead-end</w:t>
            </w:r>
          </w:p>
        </w:tc>
      </w:tr>
      <w:tr w:rsidR="007A7494" w:rsidRPr="007A7494" w14:paraId="20A68BC7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0DED" w14:textId="441072B8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Constance Cr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1417" w14:textId="4F26E686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Olson to Parkdale</w:t>
            </w:r>
          </w:p>
        </w:tc>
      </w:tr>
      <w:tr w:rsidR="007A7494" w:rsidRPr="007A7494" w14:paraId="08B4A09E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0778" w14:textId="7CA902E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Sampson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4696" w14:textId="1618BC1B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Glendale to Lee</w:t>
            </w:r>
          </w:p>
        </w:tc>
      </w:tr>
      <w:tr w:rsidR="007A7494" w:rsidRPr="007A7494" w14:paraId="15717405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82C0" w14:textId="3AD7A03F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Chapin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BFD0" w14:textId="34BF9D48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Willard to Scioto</w:t>
            </w:r>
          </w:p>
        </w:tc>
      </w:tr>
      <w:tr w:rsidR="007A7494" w:rsidRPr="007A7494" w14:paraId="179B20D3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9532" w14:textId="5D3EFF48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Falconer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6D8B" w14:textId="5E00EAE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Niagara to Tiffany</w:t>
            </w:r>
          </w:p>
        </w:tc>
      </w:tr>
      <w:tr w:rsidR="007A7494" w:rsidRPr="007A7494" w14:paraId="5099C80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0263" w14:textId="4AEE6E6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Weeks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719A" w14:textId="1F4371B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Marvin to Towner</w:t>
            </w:r>
          </w:p>
        </w:tc>
      </w:tr>
      <w:tr w:rsidR="007A7494" w:rsidRPr="007A7494" w14:paraId="1E1EF76D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A3F" w14:textId="200AE40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Orchard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E019" w14:textId="53B8B93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Winsor to Dead-end</w:t>
            </w:r>
          </w:p>
        </w:tc>
      </w:tr>
      <w:tr w:rsidR="007A7494" w:rsidRPr="007A7494" w14:paraId="17CE3428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C9FF" w14:textId="01946F0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River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F45C" w14:textId="41123A39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Chandler to Dead-end</w:t>
            </w:r>
          </w:p>
        </w:tc>
      </w:tr>
      <w:tr w:rsidR="007A7494" w:rsidRPr="007A7494" w14:paraId="0C161435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A7FD" w14:textId="692B6177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Hillside Terrace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D5B" w14:textId="13D97B2F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Kingsbury to Irvine</w:t>
            </w:r>
          </w:p>
        </w:tc>
      </w:tr>
      <w:tr w:rsidR="007A7494" w:rsidRPr="007A7494" w14:paraId="5748704B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EA61" w14:textId="6C76BA7D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Scott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5CC3" w14:textId="47B04079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Winsor to Cherry</w:t>
            </w:r>
          </w:p>
        </w:tc>
      </w:tr>
      <w:tr w:rsidR="007A7494" w:rsidRPr="007A7494" w14:paraId="45BD7E11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3B7" w14:textId="27AE651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  <w:b/>
                <w:bCs/>
              </w:rPr>
              <w:t>Kipp</w:t>
            </w:r>
            <w:proofErr w:type="spellEnd"/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0E7D" w14:textId="77C91E22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2</w:t>
            </w:r>
            <w:r w:rsidRPr="002E5966">
              <w:rPr>
                <w:rFonts w:ascii="Century Schoolbook" w:hAnsi="Century Schoolbook" w:cs="Calibri"/>
                <w:vertAlign w:val="superscript"/>
              </w:rPr>
              <w:t>nd</w:t>
            </w:r>
            <w:r>
              <w:rPr>
                <w:rFonts w:ascii="Century Schoolbook" w:hAnsi="Century Schoolbook" w:cs="Calibri"/>
              </w:rPr>
              <w:t xml:space="preserve"> to Crescent</w:t>
            </w:r>
          </w:p>
        </w:tc>
      </w:tr>
      <w:tr w:rsidR="007A7494" w:rsidRPr="007A7494" w14:paraId="41AAA995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35E9" w14:textId="7A90AEE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Hunt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D60D" w14:textId="4B2514E3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McDaniel to City Line</w:t>
            </w:r>
          </w:p>
        </w:tc>
      </w:tr>
      <w:tr w:rsidR="007A7494" w:rsidRPr="007A7494" w14:paraId="24DC245C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9271" w14:textId="35AA1C5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Ohio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E6AC" w14:textId="43B80D4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Palmer to Summit</w:t>
            </w:r>
          </w:p>
        </w:tc>
      </w:tr>
      <w:tr w:rsidR="007A7494" w:rsidRPr="007A7494" w14:paraId="6E6E5040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A907" w14:textId="3669F804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Norton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2F96" w14:textId="739D8DF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Ohio to Baker</w:t>
            </w:r>
          </w:p>
        </w:tc>
      </w:tr>
      <w:tr w:rsidR="007A7494" w:rsidRPr="007A7494" w14:paraId="6E53E98C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A163" w14:textId="167CE55C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Connecticut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0971" w14:textId="0F827871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Baker to Harvard</w:t>
            </w:r>
          </w:p>
        </w:tc>
      </w:tr>
      <w:tr w:rsidR="007A7494" w:rsidRPr="007A7494" w14:paraId="0C068E96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943A" w14:textId="47FE57AB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Harvard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2BFE" w14:textId="2AE6812F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Connecticut to Newland</w:t>
            </w:r>
          </w:p>
        </w:tc>
      </w:tr>
      <w:tr w:rsidR="007A7494" w:rsidRPr="007A7494" w14:paraId="7D16701D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C5C3" w14:textId="4D9929F9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  <w:b/>
                <w:bCs/>
              </w:rPr>
              <w:t>Hebner</w:t>
            </w:r>
            <w:proofErr w:type="spellEnd"/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CFA9" w14:textId="63E446FA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English to Camp</w:t>
            </w:r>
          </w:p>
        </w:tc>
      </w:tr>
      <w:tr w:rsidR="007A7494" w:rsidRPr="007A7494" w14:paraId="1F782781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140D" w14:textId="4075E0E7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Hunter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18F4" w14:textId="5209B726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 xml:space="preserve">Oak to </w:t>
            </w:r>
            <w:proofErr w:type="spellStart"/>
            <w:r>
              <w:rPr>
                <w:rFonts w:ascii="Century Schoolbook" w:hAnsi="Century Schoolbook" w:cs="Calibri"/>
              </w:rPr>
              <w:t>Hebner</w:t>
            </w:r>
            <w:proofErr w:type="spellEnd"/>
          </w:p>
        </w:tc>
      </w:tr>
      <w:tr w:rsidR="007A7494" w:rsidRPr="007A7494" w14:paraId="5ACFFD96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31B0" w14:textId="776BF310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Vinnie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2520" w14:textId="4BCA34DB" w:rsidR="007A7494" w:rsidRPr="007A7494" w:rsidRDefault="002E5966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 w:cs="Calibri"/>
              </w:rPr>
              <w:t>Hebner</w:t>
            </w:r>
            <w:proofErr w:type="spellEnd"/>
            <w:r>
              <w:rPr>
                <w:rFonts w:ascii="Century Schoolbook" w:hAnsi="Century Schoolbook" w:cs="Calibri"/>
              </w:rPr>
              <w:t xml:space="preserve"> to Ames</w:t>
            </w:r>
          </w:p>
        </w:tc>
      </w:tr>
      <w:tr w:rsidR="007A7494" w:rsidRPr="007A7494" w14:paraId="170C1838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B79B" w14:textId="419112E5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Cole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A0AD" w14:textId="22EB1F55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Howard to Arterial</w:t>
            </w:r>
          </w:p>
        </w:tc>
      </w:tr>
      <w:tr w:rsidR="007A7494" w:rsidRPr="007A7494" w14:paraId="7CBD5310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CA20" w14:textId="61FE296D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Lilac Lane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06CB" w14:textId="4083F072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Forest to Dead-end</w:t>
            </w:r>
          </w:p>
        </w:tc>
      </w:tr>
      <w:tr w:rsidR="007A7494" w:rsidRPr="007A7494" w14:paraId="7F2A619C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8B4C" w14:textId="2B5F29AE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Warner Place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92A3" w14:textId="6F25853B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Baker to Forest</w:t>
            </w:r>
          </w:p>
        </w:tc>
      </w:tr>
      <w:tr w:rsidR="007A7494" w:rsidRPr="007A7494" w14:paraId="30C1DD8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9B2E" w14:textId="4EEDF01B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Wilton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F0C7" w14:textId="0B56172D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Colfax to Delaware</w:t>
            </w:r>
          </w:p>
        </w:tc>
      </w:tr>
      <w:tr w:rsidR="007A7494" w:rsidRPr="007A7494" w14:paraId="04A10C1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392" w14:textId="14FD200E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Eagle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597E" w14:textId="13ED7C1D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Willard to Benedict</w:t>
            </w:r>
          </w:p>
        </w:tc>
      </w:tr>
      <w:tr w:rsidR="007A7494" w:rsidRPr="007A7494" w14:paraId="41EF8FBC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AFB3" w14:textId="5692E0A4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George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6A81" w14:textId="7A7B5451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Willow to Loxley</w:t>
            </w:r>
          </w:p>
        </w:tc>
      </w:tr>
      <w:tr w:rsidR="007A7494" w:rsidRPr="007A7494" w14:paraId="4B1A75E6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F3F8" w14:textId="512B8EE0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N. Main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2E4F" w14:textId="01C58336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West Oak to City Line</w:t>
            </w:r>
          </w:p>
        </w:tc>
      </w:tr>
      <w:tr w:rsidR="007A7494" w:rsidRPr="007A7494" w14:paraId="0DA745DE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D34B" w14:textId="31500945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Lakeview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BCD0" w14:textId="49AEA18C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6</w:t>
            </w:r>
            <w:r w:rsidRPr="00FC363D">
              <w:rPr>
                <w:rFonts w:ascii="Century Schoolbook" w:hAnsi="Century Schoolbook" w:cs="Calibri"/>
                <w:vertAlign w:val="superscript"/>
              </w:rPr>
              <w:t>th</w:t>
            </w:r>
            <w:r>
              <w:rPr>
                <w:rFonts w:ascii="Century Schoolbook" w:hAnsi="Century Schoolbook" w:cs="Calibri"/>
              </w:rPr>
              <w:t xml:space="preserve"> to Falconer</w:t>
            </w:r>
          </w:p>
        </w:tc>
      </w:tr>
      <w:tr w:rsidR="007A7494" w:rsidRPr="007A7494" w14:paraId="42070B63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0201" w14:textId="45161715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2</w:t>
            </w:r>
            <w:r w:rsidRPr="00FC363D">
              <w:rPr>
                <w:rFonts w:ascii="Century Schoolbook" w:hAnsi="Century Schoolbook" w:cs="Calibri"/>
                <w:b/>
                <w:bCs/>
                <w:vertAlign w:val="superscript"/>
              </w:rPr>
              <w:t>nd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CE94" w14:textId="5A876234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Main to Foote</w:t>
            </w:r>
          </w:p>
        </w:tc>
      </w:tr>
      <w:tr w:rsidR="007A7494" w:rsidRPr="007A7494" w14:paraId="23E1E74D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61D" w14:textId="062A522E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3</w:t>
            </w:r>
            <w:r w:rsidRPr="00FC363D">
              <w:rPr>
                <w:rFonts w:ascii="Century Schoolbook" w:hAnsi="Century Schoolbook" w:cs="Calibri"/>
                <w:b/>
                <w:bCs/>
                <w:vertAlign w:val="superscript"/>
              </w:rPr>
              <w:t>rd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7582" w14:textId="59716D97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Monroe to Washington</w:t>
            </w:r>
          </w:p>
        </w:tc>
      </w:tr>
      <w:tr w:rsidR="007A7494" w:rsidRPr="007A7494" w14:paraId="2B66C092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3E1B" w14:textId="76BB8BB4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Jefferson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5013" w14:textId="6CE6DAC4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2</w:t>
            </w:r>
            <w:r w:rsidRPr="00FC363D">
              <w:rPr>
                <w:rFonts w:ascii="Century Schoolbook" w:hAnsi="Century Schoolbook" w:cs="Calibri"/>
                <w:vertAlign w:val="superscript"/>
              </w:rPr>
              <w:t>nd</w:t>
            </w:r>
            <w:r>
              <w:rPr>
                <w:rFonts w:ascii="Century Schoolbook" w:hAnsi="Century Schoolbook" w:cs="Calibri"/>
              </w:rPr>
              <w:t xml:space="preserve"> to 3</w:t>
            </w:r>
            <w:r w:rsidRPr="00FC363D">
              <w:rPr>
                <w:rFonts w:ascii="Century Schoolbook" w:hAnsi="Century Schoolbook" w:cs="Calibri"/>
                <w:vertAlign w:val="superscript"/>
              </w:rPr>
              <w:t>rd</w:t>
            </w:r>
          </w:p>
        </w:tc>
      </w:tr>
      <w:tr w:rsidR="007A7494" w:rsidRPr="007A7494" w14:paraId="0248636F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6873" w14:textId="1CA614FB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Cherry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BB39" w14:textId="50373CBE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3</w:t>
            </w:r>
            <w:r w:rsidRPr="00FC363D">
              <w:rPr>
                <w:rFonts w:ascii="Century Schoolbook" w:hAnsi="Century Schoolbook" w:cs="Calibri"/>
                <w:vertAlign w:val="superscript"/>
              </w:rPr>
              <w:t>rd</w:t>
            </w:r>
            <w:r>
              <w:rPr>
                <w:rFonts w:ascii="Century Schoolbook" w:hAnsi="Century Schoolbook" w:cs="Calibri"/>
              </w:rPr>
              <w:t xml:space="preserve"> to 4</w:t>
            </w:r>
            <w:r w:rsidRPr="00FC363D">
              <w:rPr>
                <w:rFonts w:ascii="Century Schoolbook" w:hAnsi="Century Schoolbook" w:cs="Calibri"/>
                <w:vertAlign w:val="superscript"/>
              </w:rPr>
              <w:t>th</w:t>
            </w:r>
          </w:p>
        </w:tc>
      </w:tr>
      <w:tr w:rsidR="007A7494" w:rsidRPr="007A7494" w14:paraId="0A72BF54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581E" w14:textId="335606E9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Fulton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329E" w14:textId="26E713F8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6</w:t>
            </w:r>
            <w:r w:rsidRPr="00FC363D">
              <w:rPr>
                <w:rFonts w:ascii="Century Schoolbook" w:hAnsi="Century Schoolbook" w:cs="Calibri"/>
                <w:vertAlign w:val="superscript"/>
              </w:rPr>
              <w:t>th</w:t>
            </w:r>
            <w:r>
              <w:rPr>
                <w:rFonts w:ascii="Century Schoolbook" w:hAnsi="Century Schoolbook" w:cs="Calibri"/>
              </w:rPr>
              <w:t xml:space="preserve"> to 8</w:t>
            </w:r>
            <w:r w:rsidRPr="00FC363D">
              <w:rPr>
                <w:rFonts w:ascii="Century Schoolbook" w:hAnsi="Century Schoolbook" w:cs="Calibri"/>
                <w:vertAlign w:val="superscript"/>
              </w:rPr>
              <w:t>th</w:t>
            </w:r>
          </w:p>
        </w:tc>
      </w:tr>
      <w:tr w:rsidR="007A7494" w:rsidRPr="007A7494" w14:paraId="02343FFE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AA84" w14:textId="21B4C559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4</w:t>
            </w:r>
            <w:r w:rsidRPr="00FC363D">
              <w:rPr>
                <w:rFonts w:ascii="Century Schoolbook" w:hAnsi="Century Schoolbook" w:cs="Calibri"/>
                <w:b/>
                <w:bCs/>
                <w:vertAlign w:val="superscript"/>
              </w:rPr>
              <w:t>th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8237" w14:textId="4A6F23FF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Prendergast to Spring</w:t>
            </w:r>
          </w:p>
        </w:tc>
      </w:tr>
      <w:tr w:rsidR="007A7494" w:rsidRPr="007A7494" w14:paraId="78426B71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95BE" w14:textId="53755CE6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Whitehill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62C8" w14:textId="2190E03C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>Cole to Superior</w:t>
            </w:r>
          </w:p>
        </w:tc>
      </w:tr>
      <w:tr w:rsidR="007A7494" w:rsidRPr="007A7494" w14:paraId="46BD2F3E" w14:textId="77777777" w:rsidTr="007A749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D79F" w14:textId="5504DBEC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b/>
                <w:bCs/>
              </w:rPr>
              <w:t>Lakeview</w:t>
            </w:r>
            <w:r w:rsidR="007A7494" w:rsidRPr="007A7494">
              <w:rPr>
                <w:rFonts w:ascii="Century Schoolbook" w:hAnsi="Century Schoolbook" w:cs="Calibri"/>
                <w:b/>
                <w:bCs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51F" w14:textId="7044BB1C" w:rsidR="007A7494" w:rsidRPr="007A7494" w:rsidRDefault="00FC363D" w:rsidP="007A7494">
            <w:pPr>
              <w:spacing w:after="0" w:line="240" w:lineRule="auto"/>
              <w:ind w:left="0" w:firstLine="0"/>
              <w:rPr>
                <w:rFonts w:ascii="Century Schoolbook" w:hAnsi="Century Schoolbook"/>
                <w:color w:val="auto"/>
                <w:sz w:val="24"/>
                <w:szCs w:val="24"/>
              </w:rPr>
            </w:pPr>
            <w:r>
              <w:rPr>
                <w:rFonts w:ascii="Century Schoolbook" w:hAnsi="Century Schoolbook" w:cs="Calibri"/>
              </w:rPr>
              <w:t xml:space="preserve">@ Buffalo </w:t>
            </w:r>
          </w:p>
        </w:tc>
      </w:tr>
    </w:tbl>
    <w:p w14:paraId="58AABAC8" w14:textId="77777777" w:rsidR="00DC0667" w:rsidRPr="00DC0667" w:rsidRDefault="00DC0667" w:rsidP="008E6989">
      <w:pPr>
        <w:rPr>
          <w:rFonts w:ascii="Century Schoolbook" w:hAnsi="Century Schoolbook"/>
        </w:rPr>
      </w:pPr>
    </w:p>
    <w:sectPr w:rsidR="00DC0667" w:rsidRPr="00DC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2F"/>
    <w:multiLevelType w:val="hybridMultilevel"/>
    <w:tmpl w:val="7058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D0C"/>
    <w:multiLevelType w:val="hybridMultilevel"/>
    <w:tmpl w:val="334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5D8"/>
    <w:multiLevelType w:val="hybridMultilevel"/>
    <w:tmpl w:val="563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6549"/>
    <w:multiLevelType w:val="hybridMultilevel"/>
    <w:tmpl w:val="F8D4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0297"/>
    <w:multiLevelType w:val="hybridMultilevel"/>
    <w:tmpl w:val="F470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3EDE"/>
    <w:multiLevelType w:val="hybridMultilevel"/>
    <w:tmpl w:val="1FCA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4B7C"/>
    <w:multiLevelType w:val="hybridMultilevel"/>
    <w:tmpl w:val="325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6220">
    <w:abstractNumId w:val="0"/>
  </w:num>
  <w:num w:numId="2" w16cid:durableId="1302733072">
    <w:abstractNumId w:val="2"/>
  </w:num>
  <w:num w:numId="3" w16cid:durableId="1242956351">
    <w:abstractNumId w:val="6"/>
  </w:num>
  <w:num w:numId="4" w16cid:durableId="39402534">
    <w:abstractNumId w:val="4"/>
  </w:num>
  <w:num w:numId="5" w16cid:durableId="1443375457">
    <w:abstractNumId w:val="1"/>
  </w:num>
  <w:num w:numId="6" w16cid:durableId="1801266787">
    <w:abstractNumId w:val="3"/>
  </w:num>
  <w:num w:numId="7" w16cid:durableId="1389768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9"/>
    <w:rsid w:val="00061176"/>
    <w:rsid w:val="00165259"/>
    <w:rsid w:val="001A53D6"/>
    <w:rsid w:val="00221BFA"/>
    <w:rsid w:val="00271A30"/>
    <w:rsid w:val="002E5966"/>
    <w:rsid w:val="00300149"/>
    <w:rsid w:val="00347AA1"/>
    <w:rsid w:val="0035658A"/>
    <w:rsid w:val="003D0F67"/>
    <w:rsid w:val="003E1951"/>
    <w:rsid w:val="005852BD"/>
    <w:rsid w:val="00683E2F"/>
    <w:rsid w:val="00760941"/>
    <w:rsid w:val="0078404A"/>
    <w:rsid w:val="007A7494"/>
    <w:rsid w:val="007D48E3"/>
    <w:rsid w:val="008751EE"/>
    <w:rsid w:val="00891A58"/>
    <w:rsid w:val="008E6989"/>
    <w:rsid w:val="009073AC"/>
    <w:rsid w:val="0094788A"/>
    <w:rsid w:val="009B73A4"/>
    <w:rsid w:val="009F1801"/>
    <w:rsid w:val="00A713E4"/>
    <w:rsid w:val="00AB3054"/>
    <w:rsid w:val="00B93310"/>
    <w:rsid w:val="00C208F9"/>
    <w:rsid w:val="00D21AD3"/>
    <w:rsid w:val="00DB22A6"/>
    <w:rsid w:val="00DC0667"/>
    <w:rsid w:val="00DC1530"/>
    <w:rsid w:val="00EA3629"/>
    <w:rsid w:val="00EB5C71"/>
    <w:rsid w:val="00EF49B3"/>
    <w:rsid w:val="00F33739"/>
    <w:rsid w:val="00F728AB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16C0"/>
  <w15:chartTrackingRefBased/>
  <w15:docId w15:val="{303AE968-9987-4680-A231-3EF28545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89"/>
    <w:pPr>
      <w:spacing w:after="164" w:line="264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98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E6989"/>
  </w:style>
  <w:style w:type="character" w:styleId="Hyperlink">
    <w:name w:val="Hyperlink"/>
    <w:basedOn w:val="DefaultParagraphFont"/>
    <w:uiPriority w:val="99"/>
    <w:unhideWhenUsed/>
    <w:rsid w:val="008E69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69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3AC"/>
    <w:pPr>
      <w:ind w:left="720"/>
      <w:contextualSpacing/>
    </w:pPr>
  </w:style>
  <w:style w:type="character" w:customStyle="1" w:styleId="fontstyle01">
    <w:name w:val="fontstyle01"/>
    <w:basedOn w:val="DefaultParagraphFont"/>
    <w:rsid w:val="007A749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A749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7A7494"/>
    <w:rPr>
      <w:rFonts w:ascii="ArialMT" w:hAnsi="ArialMT" w:hint="default"/>
      <w:b w:val="0"/>
      <w:bCs w:val="0"/>
      <w:i w:val="0"/>
      <w:iCs w:val="0"/>
      <w:color w:val="000000"/>
      <w:sz w:val="4"/>
      <w:szCs w:val="4"/>
    </w:rPr>
  </w:style>
  <w:style w:type="table" w:styleId="TableGrid">
    <w:name w:val="Table Grid"/>
    <w:basedOn w:val="TableNormal"/>
    <w:uiPriority w:val="39"/>
    <w:rsid w:val="0016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1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mestownNY.gov/2023Stre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6-483-7600/altschuler@jamestownn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Altschuler</dc:creator>
  <cp:keywords/>
  <dc:description/>
  <cp:lastModifiedBy>Zach Altschuler</cp:lastModifiedBy>
  <cp:revision>2</cp:revision>
  <dcterms:created xsi:type="dcterms:W3CDTF">2023-06-06T13:05:00Z</dcterms:created>
  <dcterms:modified xsi:type="dcterms:W3CDTF">2023-06-06T13:05:00Z</dcterms:modified>
</cp:coreProperties>
</file>